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69FF" w14:textId="77777777" w:rsidR="00E730A6" w:rsidRPr="00026EB6" w:rsidRDefault="00E730A6" w:rsidP="00D6078A">
      <w:pPr>
        <w:jc w:val="center"/>
        <w:rPr>
          <w:rFonts w:ascii="Cambria" w:hAnsi="Cambria" w:cs="Arial"/>
          <w:b/>
          <w:color w:val="7F7F7F"/>
          <w:sz w:val="22"/>
          <w:szCs w:val="22"/>
          <w:lang w:val="sr-Cyrl-RS"/>
        </w:rPr>
      </w:pPr>
    </w:p>
    <w:p w14:paraId="007F2EE3" w14:textId="77777777" w:rsidR="001A785D" w:rsidRPr="00026EB6" w:rsidRDefault="006668CB" w:rsidP="00C020AA">
      <w:pPr>
        <w:spacing w:line="276" w:lineRule="auto"/>
        <w:jc w:val="center"/>
        <w:rPr>
          <w:rFonts w:ascii="Cambria" w:hAnsi="Cambria" w:cs="Arial"/>
          <w:b/>
          <w:color w:val="7F7F7F"/>
          <w:sz w:val="22"/>
          <w:lang w:val="sr-Cyrl-RS"/>
        </w:rPr>
      </w:pPr>
      <w:r w:rsidRPr="00026EB6">
        <w:rPr>
          <w:rFonts w:ascii="Cambria" w:hAnsi="Cambria" w:cs="Arial"/>
          <w:b/>
          <w:color w:val="7F7F7F"/>
          <w:sz w:val="22"/>
          <w:lang w:val="sr-Cyrl-RS"/>
        </w:rPr>
        <w:t>ПРИЈАВНИ</w:t>
      </w:r>
      <w:r w:rsidR="00F17A76" w:rsidRPr="00026EB6">
        <w:rPr>
          <w:rFonts w:ascii="Cambria" w:hAnsi="Cambria" w:cs="Arial"/>
          <w:b/>
          <w:color w:val="7F7F7F"/>
          <w:sz w:val="22"/>
          <w:lang w:val="sr-Cyrl-RS"/>
        </w:rPr>
        <w:t xml:space="preserve"> </w:t>
      </w:r>
      <w:r w:rsidRPr="00026EB6">
        <w:rPr>
          <w:rFonts w:ascii="Cambria" w:hAnsi="Cambria" w:cs="Arial"/>
          <w:b/>
          <w:color w:val="7F7F7F"/>
          <w:sz w:val="22"/>
          <w:lang w:val="sr-Cyrl-RS"/>
        </w:rPr>
        <w:t>ЛИСТ</w:t>
      </w:r>
    </w:p>
    <w:p w14:paraId="2A366660" w14:textId="607B2064" w:rsidR="00E82042" w:rsidRPr="00026EB6" w:rsidRDefault="00D56C32" w:rsidP="00C020AA">
      <w:pPr>
        <w:jc w:val="center"/>
        <w:rPr>
          <w:rFonts w:ascii="Cambria" w:hAnsi="Cambria" w:cs="Arial"/>
          <w:b/>
          <w:lang w:val="sr-Cyrl-RS"/>
        </w:rPr>
      </w:pPr>
      <w:r w:rsidRPr="00026EB6">
        <w:rPr>
          <w:rFonts w:ascii="Cambria" w:hAnsi="Cambria" w:cs="Arial"/>
          <w:b/>
          <w:lang w:val="sr-Cyrl-RS"/>
        </w:rPr>
        <w:t>2</w:t>
      </w:r>
      <w:r w:rsidR="0062047D" w:rsidRPr="00026EB6">
        <w:rPr>
          <w:rFonts w:ascii="Cambria" w:hAnsi="Cambria" w:cs="Arial"/>
          <w:b/>
          <w:lang w:val="sr-Cyrl-RS"/>
        </w:rPr>
        <w:t>1</w:t>
      </w:r>
      <w:r w:rsidR="00AE20E1" w:rsidRPr="00026EB6">
        <w:rPr>
          <w:rFonts w:ascii="Cambria" w:hAnsi="Cambria" w:cs="Arial"/>
          <w:b/>
          <w:lang w:val="sr-Cyrl-RS"/>
        </w:rPr>
        <w:t xml:space="preserve">. </w:t>
      </w:r>
      <w:r w:rsidR="006668CB" w:rsidRPr="00026EB6">
        <w:rPr>
          <w:rFonts w:ascii="Cambria" w:hAnsi="Cambria" w:cs="Arial"/>
          <w:b/>
          <w:lang w:val="sr-Cyrl-RS"/>
        </w:rPr>
        <w:t>Међународна</w:t>
      </w:r>
      <w:r w:rsidR="00EC0321" w:rsidRPr="00026EB6">
        <w:rPr>
          <w:rFonts w:ascii="Cambria" w:hAnsi="Cambria" w:cs="Arial"/>
          <w:b/>
          <w:lang w:val="sr-Cyrl-RS"/>
        </w:rPr>
        <w:t xml:space="preserve"> </w:t>
      </w:r>
      <w:r w:rsidR="006668CB" w:rsidRPr="00026EB6">
        <w:rPr>
          <w:rFonts w:ascii="Cambria" w:hAnsi="Cambria" w:cs="Arial"/>
          <w:b/>
          <w:lang w:val="sr-Cyrl-RS"/>
        </w:rPr>
        <w:t>конференција</w:t>
      </w:r>
    </w:p>
    <w:p w14:paraId="0402354A" w14:textId="77777777" w:rsidR="00FA5251" w:rsidRPr="00026EB6" w:rsidRDefault="00093D8C" w:rsidP="00C020AA">
      <w:pPr>
        <w:jc w:val="center"/>
        <w:rPr>
          <w:rFonts w:ascii="Cambria" w:hAnsi="Cambria" w:cs="Arial"/>
          <w:b/>
          <w:lang w:val="sr-Cyrl-RS"/>
        </w:rPr>
      </w:pPr>
      <w:r w:rsidRPr="00026EB6">
        <w:rPr>
          <w:rFonts w:ascii="Cambria" w:hAnsi="Cambria" w:cs="Arial"/>
          <w:b/>
          <w:lang w:val="sr-Cyrl-RS"/>
        </w:rPr>
        <w:t>„</w:t>
      </w:r>
      <w:r w:rsidR="006668CB" w:rsidRPr="00026EB6">
        <w:rPr>
          <w:rFonts w:ascii="Cambria" w:hAnsi="Cambria" w:cs="Arial"/>
          <w:b/>
          <w:lang w:val="sr-Cyrl-RS"/>
        </w:rPr>
        <w:t>БЕЗБЕДНОСТ</w:t>
      </w:r>
      <w:r w:rsidR="00E82042" w:rsidRPr="00026EB6">
        <w:rPr>
          <w:rFonts w:ascii="Cambria" w:hAnsi="Cambria" w:cs="Arial"/>
          <w:b/>
          <w:lang w:val="sr-Cyrl-RS"/>
        </w:rPr>
        <w:t xml:space="preserve"> </w:t>
      </w:r>
      <w:r w:rsidR="006668CB" w:rsidRPr="00026EB6">
        <w:rPr>
          <w:rFonts w:ascii="Cambria" w:hAnsi="Cambria" w:cs="Arial"/>
          <w:b/>
          <w:lang w:val="sr-Cyrl-RS"/>
        </w:rPr>
        <w:t>САОБРАЋАЈА</w:t>
      </w:r>
      <w:r w:rsidR="00AE20E1" w:rsidRPr="00026EB6">
        <w:rPr>
          <w:rFonts w:ascii="Cambria" w:hAnsi="Cambria" w:cs="Arial"/>
          <w:b/>
          <w:lang w:val="sr-Cyrl-RS"/>
        </w:rPr>
        <w:t xml:space="preserve"> </w:t>
      </w:r>
      <w:r w:rsidR="006668CB" w:rsidRPr="00026EB6">
        <w:rPr>
          <w:rFonts w:ascii="Cambria" w:hAnsi="Cambria" w:cs="Arial"/>
          <w:b/>
          <w:lang w:val="sr-Cyrl-RS"/>
        </w:rPr>
        <w:t>У</w:t>
      </w:r>
      <w:r w:rsidR="00AE20E1" w:rsidRPr="00026EB6">
        <w:rPr>
          <w:rFonts w:ascii="Cambria" w:hAnsi="Cambria" w:cs="Arial"/>
          <w:b/>
          <w:lang w:val="sr-Cyrl-RS"/>
        </w:rPr>
        <w:t xml:space="preserve"> </w:t>
      </w:r>
      <w:r w:rsidR="006668CB" w:rsidRPr="00026EB6">
        <w:rPr>
          <w:rFonts w:ascii="Cambria" w:hAnsi="Cambria" w:cs="Arial"/>
          <w:b/>
          <w:lang w:val="sr-Cyrl-RS"/>
        </w:rPr>
        <w:t>ЛОКАЛНОЈ</w:t>
      </w:r>
      <w:r w:rsidR="00AE20E1" w:rsidRPr="00026EB6">
        <w:rPr>
          <w:rFonts w:ascii="Cambria" w:hAnsi="Cambria" w:cs="Arial"/>
          <w:b/>
          <w:lang w:val="sr-Cyrl-RS"/>
        </w:rPr>
        <w:t xml:space="preserve"> </w:t>
      </w:r>
      <w:r w:rsidR="006668CB" w:rsidRPr="00026EB6">
        <w:rPr>
          <w:rFonts w:ascii="Cambria" w:hAnsi="Cambria" w:cs="Arial"/>
          <w:b/>
          <w:lang w:val="sr-Cyrl-RS"/>
        </w:rPr>
        <w:t>ЗАЈЕДНИЦИ</w:t>
      </w:r>
      <w:r w:rsidR="00E82042" w:rsidRPr="00026EB6">
        <w:rPr>
          <w:rFonts w:ascii="Cambria" w:hAnsi="Cambria" w:cs="Arial"/>
          <w:b/>
          <w:lang w:val="sr-Cyrl-RS"/>
        </w:rPr>
        <w:t>“</w:t>
      </w:r>
    </w:p>
    <w:p w14:paraId="63C310A4" w14:textId="77777777" w:rsidR="00F92205" w:rsidRPr="00026EB6" w:rsidRDefault="00F92205" w:rsidP="00A22EDE">
      <w:pPr>
        <w:jc w:val="center"/>
        <w:rPr>
          <w:rFonts w:ascii="Cambria" w:hAnsi="Cambria" w:cs="Arial"/>
          <w:sz w:val="20"/>
          <w:szCs w:val="20"/>
          <w:lang w:val="sr-Cyrl-RS"/>
        </w:rPr>
      </w:pPr>
    </w:p>
    <w:p w14:paraId="4D6240FA" w14:textId="75786824" w:rsidR="00FD7E38" w:rsidRPr="00026EB6" w:rsidRDefault="00D56C32" w:rsidP="00A22EDE">
      <w:pPr>
        <w:jc w:val="center"/>
        <w:rPr>
          <w:rFonts w:ascii="Cambria" w:hAnsi="Cambria" w:cs="Arial"/>
          <w:sz w:val="20"/>
          <w:szCs w:val="20"/>
          <w:lang w:val="sr-Cyrl-RS"/>
        </w:rPr>
      </w:pPr>
      <w:hyperlink r:id="rId8" w:history="1">
        <w:r w:rsidRPr="00026EB6">
          <w:rPr>
            <w:rStyle w:val="Hyperlink"/>
            <w:rFonts w:ascii="Cambria" w:hAnsi="Cambria" w:cs="Arial"/>
            <w:sz w:val="20"/>
            <w:lang w:val="sr-Cyrl-RS"/>
          </w:rPr>
          <w:t>Хотел Зептер</w:t>
        </w:r>
      </w:hyperlink>
      <w:r w:rsidR="0001494E" w:rsidRPr="00026EB6">
        <w:rPr>
          <w:rFonts w:ascii="Cambria" w:hAnsi="Cambria" w:cs="Arial"/>
          <w:sz w:val="20"/>
          <w:lang w:val="sr-Cyrl-RS"/>
        </w:rPr>
        <w:t xml:space="preserve">, </w:t>
      </w:r>
      <w:r w:rsidRPr="00026EB6">
        <w:rPr>
          <w:rFonts w:ascii="Cambria" w:hAnsi="Cambria" w:cs="Arial"/>
          <w:sz w:val="20"/>
          <w:lang w:val="sr-Cyrl-RS"/>
        </w:rPr>
        <w:t>Врњачка Бања</w:t>
      </w:r>
      <w:r w:rsidR="0001494E" w:rsidRPr="00026EB6">
        <w:rPr>
          <w:rFonts w:ascii="Cambria" w:hAnsi="Cambria" w:cs="Arial"/>
          <w:sz w:val="20"/>
          <w:lang w:val="sr-Cyrl-RS"/>
        </w:rPr>
        <w:t xml:space="preserve">, </w:t>
      </w:r>
      <w:r w:rsidRPr="00026EB6">
        <w:rPr>
          <w:rFonts w:ascii="Cambria" w:hAnsi="Cambria" w:cs="Arial"/>
          <w:sz w:val="20"/>
          <w:lang w:val="sr-Cyrl-RS"/>
        </w:rPr>
        <w:t>2</w:t>
      </w:r>
      <w:r w:rsidR="0062047D" w:rsidRPr="00026EB6">
        <w:rPr>
          <w:rFonts w:ascii="Cambria" w:hAnsi="Cambria" w:cs="Arial"/>
          <w:sz w:val="20"/>
          <w:lang w:val="sr-Cyrl-RS"/>
        </w:rPr>
        <w:t>2</w:t>
      </w:r>
      <w:r w:rsidR="0001494E" w:rsidRPr="00026EB6">
        <w:rPr>
          <w:rFonts w:ascii="Cambria" w:hAnsi="Cambria" w:cs="Arial"/>
          <w:sz w:val="20"/>
          <w:lang w:val="sr-Cyrl-RS"/>
        </w:rPr>
        <w:t>-2</w:t>
      </w:r>
      <w:r w:rsidR="0062047D" w:rsidRPr="00026EB6">
        <w:rPr>
          <w:rFonts w:ascii="Cambria" w:hAnsi="Cambria" w:cs="Arial"/>
          <w:sz w:val="20"/>
          <w:lang w:val="sr-Cyrl-RS"/>
        </w:rPr>
        <w:t>5</w:t>
      </w:r>
      <w:r w:rsidR="0001494E" w:rsidRPr="00026EB6">
        <w:rPr>
          <w:rFonts w:ascii="Cambria" w:hAnsi="Cambria" w:cs="Arial"/>
          <w:sz w:val="20"/>
          <w:lang w:val="sr-Cyrl-RS"/>
        </w:rPr>
        <w:t>. април 20</w:t>
      </w:r>
      <w:r w:rsidRPr="00026EB6">
        <w:rPr>
          <w:rFonts w:ascii="Cambria" w:hAnsi="Cambria" w:cs="Arial"/>
          <w:sz w:val="20"/>
          <w:lang w:val="sr-Cyrl-RS"/>
        </w:rPr>
        <w:t>2</w:t>
      </w:r>
      <w:r w:rsidR="0062047D" w:rsidRPr="00026EB6">
        <w:rPr>
          <w:rFonts w:ascii="Cambria" w:hAnsi="Cambria" w:cs="Arial"/>
          <w:sz w:val="20"/>
          <w:lang w:val="sr-Cyrl-RS"/>
        </w:rPr>
        <w:t>6</w:t>
      </w:r>
      <w:r w:rsidR="0001494E" w:rsidRPr="00026EB6">
        <w:rPr>
          <w:rFonts w:ascii="Cambria" w:hAnsi="Cambria" w:cs="Arial"/>
          <w:sz w:val="20"/>
          <w:lang w:val="sr-Cyrl-RS"/>
        </w:rPr>
        <w:t>.</w:t>
      </w:r>
    </w:p>
    <w:p w14:paraId="4D638D70" w14:textId="77777777" w:rsidR="00FD7E38" w:rsidRPr="00026EB6" w:rsidRDefault="00FD7E38" w:rsidP="00A22EDE">
      <w:pPr>
        <w:jc w:val="center"/>
        <w:rPr>
          <w:rFonts w:ascii="Cambria" w:hAnsi="Cambria" w:cs="Arial"/>
          <w:b/>
          <w:sz w:val="20"/>
          <w:szCs w:val="20"/>
          <w:lang w:val="sr-Cyrl-RS"/>
        </w:rPr>
      </w:pPr>
    </w:p>
    <w:tbl>
      <w:tblPr>
        <w:tblW w:w="961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4809"/>
        <w:gridCol w:w="4808"/>
      </w:tblGrid>
      <w:tr w:rsidR="00211E35" w:rsidRPr="00026EB6" w14:paraId="3B9C9E55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7F35DAA0" w14:textId="77777777" w:rsidR="00F17A76" w:rsidRPr="00026EB6" w:rsidRDefault="006668CB" w:rsidP="004F4EF8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Име</w:t>
            </w:r>
            <w:r w:rsidR="000415B0" w:rsidRPr="00026EB6">
              <w:rPr>
                <w:rFonts w:ascii="Cambria" w:hAnsi="Cambria" w:cs="Arial"/>
                <w:szCs w:val="18"/>
                <w:lang w:val="sr-Cyrl-RS"/>
              </w:rPr>
              <w:t>,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 xml:space="preserve"> 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презиме</w:t>
            </w:r>
            <w:r w:rsidR="000415B0" w:rsidRPr="00026EB6">
              <w:rPr>
                <w:rFonts w:ascii="Cambria" w:hAnsi="Cambria" w:cs="Arial"/>
                <w:szCs w:val="18"/>
                <w:lang w:val="sr-Cyrl-RS"/>
              </w:rPr>
              <w:t xml:space="preserve">, 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титула</w:t>
            </w:r>
            <w:r w:rsidR="000415B0" w:rsidRPr="00026EB6">
              <w:rPr>
                <w:rFonts w:ascii="Cambria" w:hAnsi="Cambria" w:cs="Arial"/>
                <w:szCs w:val="18"/>
                <w:lang w:val="sr-Cyrl-RS"/>
              </w:rPr>
              <w:t xml:space="preserve"> 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и</w:t>
            </w:r>
            <w:r w:rsidR="000415B0" w:rsidRPr="00026EB6">
              <w:rPr>
                <w:rFonts w:ascii="Cambria" w:hAnsi="Cambria" w:cs="Arial"/>
                <w:szCs w:val="18"/>
                <w:lang w:val="sr-Cyrl-RS"/>
              </w:rPr>
              <w:t xml:space="preserve"> 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функција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:</w:t>
            </w:r>
          </w:p>
        </w:tc>
        <w:tc>
          <w:tcPr>
            <w:tcW w:w="4808" w:type="dxa"/>
            <w:vAlign w:val="center"/>
          </w:tcPr>
          <w:p w14:paraId="50111D44" w14:textId="77777777" w:rsidR="00F17A76" w:rsidRPr="00026EB6" w:rsidRDefault="00F17A76" w:rsidP="00D219B7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211E35" w:rsidRPr="00026EB6" w14:paraId="4DFED284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0272FA8D" w14:textId="77777777" w:rsidR="00F17A76" w:rsidRPr="00026EB6" w:rsidRDefault="006668CB" w:rsidP="00787ED6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Фирма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/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организација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:</w:t>
            </w:r>
          </w:p>
        </w:tc>
        <w:tc>
          <w:tcPr>
            <w:tcW w:w="4808" w:type="dxa"/>
            <w:vAlign w:val="center"/>
          </w:tcPr>
          <w:p w14:paraId="10029445" w14:textId="77777777" w:rsidR="00F17A76" w:rsidRPr="00026EB6" w:rsidRDefault="00F17A76" w:rsidP="00D219B7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211E35" w:rsidRPr="00026EB6" w14:paraId="1B52737F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43DEEC51" w14:textId="77777777" w:rsidR="00F17A76" w:rsidRPr="00026EB6" w:rsidRDefault="006668CB" w:rsidP="00787ED6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ПИБ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:</w:t>
            </w:r>
          </w:p>
        </w:tc>
        <w:tc>
          <w:tcPr>
            <w:tcW w:w="4808" w:type="dxa"/>
            <w:vAlign w:val="center"/>
          </w:tcPr>
          <w:p w14:paraId="5A1CBB83" w14:textId="77777777" w:rsidR="00F17A76" w:rsidRPr="00026EB6" w:rsidRDefault="00F17A76" w:rsidP="00D219B7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EF563D" w:rsidRPr="00026EB6" w14:paraId="71736DA1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712A9C97" w14:textId="1636073B" w:rsidR="00EF563D" w:rsidRPr="00026EB6" w:rsidRDefault="00EF563D" w:rsidP="00787ED6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*ЈБКЈС:</w:t>
            </w:r>
          </w:p>
        </w:tc>
        <w:tc>
          <w:tcPr>
            <w:tcW w:w="4808" w:type="dxa"/>
            <w:vAlign w:val="center"/>
          </w:tcPr>
          <w:p w14:paraId="0AC63888" w14:textId="77777777" w:rsidR="00EF563D" w:rsidRPr="00026EB6" w:rsidRDefault="00EF563D" w:rsidP="00D219B7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FD7E38" w:rsidRPr="00026EB6" w14:paraId="31AB2849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45259FFC" w14:textId="77777777" w:rsidR="00FD7E38" w:rsidRPr="00026EB6" w:rsidRDefault="00FD7E38" w:rsidP="00825D35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Матични број:</w:t>
            </w:r>
          </w:p>
        </w:tc>
        <w:tc>
          <w:tcPr>
            <w:tcW w:w="4808" w:type="dxa"/>
            <w:vAlign w:val="center"/>
          </w:tcPr>
          <w:p w14:paraId="4F776003" w14:textId="77777777" w:rsidR="00FD7E38" w:rsidRPr="00026EB6" w:rsidRDefault="00FD7E38" w:rsidP="00D219B7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211E35" w:rsidRPr="00026EB6" w14:paraId="6D4D9FAD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0E354028" w14:textId="77777777" w:rsidR="00F17A76" w:rsidRPr="00026EB6" w:rsidRDefault="006668CB" w:rsidP="00787ED6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Оде</w:t>
            </w:r>
            <w:r w:rsidR="00CC58FC" w:rsidRPr="00026EB6">
              <w:rPr>
                <w:rFonts w:ascii="Cambria" w:hAnsi="Cambria" w:cs="Arial"/>
                <w:szCs w:val="18"/>
                <w:lang w:val="sr-Cyrl-RS"/>
              </w:rPr>
              <w:t>љ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ење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/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сектор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:</w:t>
            </w:r>
          </w:p>
        </w:tc>
        <w:tc>
          <w:tcPr>
            <w:tcW w:w="4808" w:type="dxa"/>
            <w:vAlign w:val="center"/>
          </w:tcPr>
          <w:p w14:paraId="2BEAE485" w14:textId="77777777" w:rsidR="00F17A76" w:rsidRPr="00026EB6" w:rsidRDefault="00F17A76" w:rsidP="00D219B7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211E35" w:rsidRPr="00026EB6" w14:paraId="4AAE21C8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55F39620" w14:textId="77777777" w:rsidR="00F17A76" w:rsidRPr="00026EB6" w:rsidRDefault="006668CB" w:rsidP="00787ED6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Улица</w:t>
            </w:r>
            <w:r w:rsidR="00E41335" w:rsidRPr="00026EB6">
              <w:rPr>
                <w:rFonts w:ascii="Cambria" w:hAnsi="Cambria" w:cs="Arial"/>
                <w:szCs w:val="18"/>
                <w:lang w:val="sr-Cyrl-RS"/>
              </w:rPr>
              <w:t xml:space="preserve"> 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и</w:t>
            </w:r>
            <w:r w:rsidR="00E41335" w:rsidRPr="00026EB6">
              <w:rPr>
                <w:rFonts w:ascii="Cambria" w:hAnsi="Cambria" w:cs="Arial"/>
                <w:szCs w:val="18"/>
                <w:lang w:val="sr-Cyrl-RS"/>
              </w:rPr>
              <w:t xml:space="preserve"> 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број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:</w:t>
            </w:r>
          </w:p>
        </w:tc>
        <w:tc>
          <w:tcPr>
            <w:tcW w:w="4808" w:type="dxa"/>
            <w:vAlign w:val="center"/>
          </w:tcPr>
          <w:p w14:paraId="7CD32136" w14:textId="77777777" w:rsidR="00F17A76" w:rsidRPr="00026EB6" w:rsidRDefault="00F17A76" w:rsidP="00D219B7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211E35" w:rsidRPr="00026EB6" w14:paraId="077FE6C9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1552D797" w14:textId="77777777" w:rsidR="00F17A76" w:rsidRPr="00026EB6" w:rsidRDefault="006668CB" w:rsidP="00787ED6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Поштански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 xml:space="preserve"> 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број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 xml:space="preserve"> 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и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 xml:space="preserve"> 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град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:</w:t>
            </w:r>
          </w:p>
        </w:tc>
        <w:tc>
          <w:tcPr>
            <w:tcW w:w="4808" w:type="dxa"/>
            <w:vAlign w:val="center"/>
          </w:tcPr>
          <w:p w14:paraId="26257ED8" w14:textId="77777777" w:rsidR="00F17A76" w:rsidRPr="00026EB6" w:rsidRDefault="00F17A76" w:rsidP="00D219B7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211E35" w:rsidRPr="00026EB6" w14:paraId="3DDD8B7A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50C556FB" w14:textId="77777777" w:rsidR="00F17A76" w:rsidRPr="00026EB6" w:rsidRDefault="006668CB" w:rsidP="00787ED6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Држава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:</w:t>
            </w:r>
          </w:p>
        </w:tc>
        <w:tc>
          <w:tcPr>
            <w:tcW w:w="4808" w:type="dxa"/>
            <w:vAlign w:val="center"/>
          </w:tcPr>
          <w:p w14:paraId="3DA6AA3C" w14:textId="77777777" w:rsidR="00F17A76" w:rsidRPr="00026EB6" w:rsidRDefault="00F17A76" w:rsidP="00D219B7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211E35" w:rsidRPr="00026EB6" w14:paraId="018A5D77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773C8C54" w14:textId="77777777" w:rsidR="00F17A76" w:rsidRPr="00026EB6" w:rsidRDefault="006668CB" w:rsidP="00787ED6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е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-</w:t>
            </w:r>
            <w:r w:rsidRPr="00026EB6">
              <w:rPr>
                <w:rFonts w:ascii="Cambria" w:hAnsi="Cambria" w:cs="Arial"/>
                <w:szCs w:val="18"/>
                <w:lang w:val="sr-Cyrl-RS"/>
              </w:rPr>
              <w:t>маил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:</w:t>
            </w:r>
          </w:p>
        </w:tc>
        <w:tc>
          <w:tcPr>
            <w:tcW w:w="4808" w:type="dxa"/>
            <w:vAlign w:val="center"/>
          </w:tcPr>
          <w:p w14:paraId="68E05784" w14:textId="77777777" w:rsidR="00F17A76" w:rsidRPr="00026EB6" w:rsidRDefault="00F17A76" w:rsidP="00D219B7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211E35" w:rsidRPr="00026EB6" w14:paraId="1AA8A77A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34305108" w14:textId="77777777" w:rsidR="00F17A76" w:rsidRPr="00026EB6" w:rsidRDefault="006668CB" w:rsidP="00787ED6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Тел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:</w:t>
            </w:r>
          </w:p>
        </w:tc>
        <w:tc>
          <w:tcPr>
            <w:tcW w:w="4808" w:type="dxa"/>
            <w:vAlign w:val="center"/>
          </w:tcPr>
          <w:p w14:paraId="3CA17F97" w14:textId="77777777" w:rsidR="00F17A76" w:rsidRPr="00026EB6" w:rsidRDefault="00F17A76" w:rsidP="00C020AA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211E35" w:rsidRPr="00026EB6" w14:paraId="1FA50D98" w14:textId="77777777" w:rsidTr="00D81702">
        <w:trPr>
          <w:trHeight w:val="20"/>
          <w:jc w:val="center"/>
        </w:trPr>
        <w:tc>
          <w:tcPr>
            <w:tcW w:w="4809" w:type="dxa"/>
            <w:vAlign w:val="center"/>
          </w:tcPr>
          <w:p w14:paraId="532DA66C" w14:textId="77777777" w:rsidR="00F17A76" w:rsidRPr="00026EB6" w:rsidRDefault="0001494E" w:rsidP="00787ED6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Моб</w:t>
            </w:r>
            <w:r w:rsidR="00F17A76" w:rsidRPr="00026EB6">
              <w:rPr>
                <w:rFonts w:ascii="Cambria" w:hAnsi="Cambria" w:cs="Arial"/>
                <w:szCs w:val="18"/>
                <w:lang w:val="sr-Cyrl-RS"/>
              </w:rPr>
              <w:t>:</w:t>
            </w:r>
          </w:p>
        </w:tc>
        <w:tc>
          <w:tcPr>
            <w:tcW w:w="4808" w:type="dxa"/>
            <w:vAlign w:val="center"/>
          </w:tcPr>
          <w:p w14:paraId="1956526E" w14:textId="77777777" w:rsidR="00F17A76" w:rsidRPr="00026EB6" w:rsidRDefault="00F17A76" w:rsidP="00C020AA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  <w:tr w:rsidR="00C020AA" w:rsidRPr="00026EB6" w14:paraId="25C5E155" w14:textId="77777777" w:rsidTr="00D81702">
        <w:trPr>
          <w:trHeight w:val="468"/>
          <w:jc w:val="center"/>
        </w:trPr>
        <w:tc>
          <w:tcPr>
            <w:tcW w:w="4809" w:type="dxa"/>
            <w:vAlign w:val="center"/>
          </w:tcPr>
          <w:p w14:paraId="1A074C93" w14:textId="42F314E3" w:rsidR="00C020AA" w:rsidRPr="00026EB6" w:rsidRDefault="00323974" w:rsidP="00787ED6">
            <w:pPr>
              <w:pStyle w:val="BodyTextIndent"/>
              <w:spacing w:after="0"/>
              <w:ind w:left="0"/>
              <w:rPr>
                <w:rFonts w:ascii="Cambria" w:hAnsi="Cambria" w:cs="Arial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Cs w:val="18"/>
                <w:lang w:val="sr-Cyrl-RS"/>
              </w:rPr>
              <w:t>НАПОМЕНА / општа или уколико постоји у вези са исхраном (вегетаријанац, веган, халал, алергије...)</w:t>
            </w:r>
          </w:p>
        </w:tc>
        <w:tc>
          <w:tcPr>
            <w:tcW w:w="4808" w:type="dxa"/>
            <w:vAlign w:val="center"/>
          </w:tcPr>
          <w:p w14:paraId="25115A67" w14:textId="77777777" w:rsidR="00C020AA" w:rsidRPr="00026EB6" w:rsidRDefault="00C020AA" w:rsidP="00C020AA">
            <w:pPr>
              <w:pStyle w:val="BodyTextIndent"/>
              <w:spacing w:after="0"/>
              <w:ind w:left="0"/>
              <w:rPr>
                <w:rFonts w:ascii="Cambria" w:hAnsi="Cambria" w:cs="Arial"/>
                <w:lang w:val="sr-Cyrl-RS"/>
              </w:rPr>
            </w:pPr>
          </w:p>
        </w:tc>
      </w:tr>
    </w:tbl>
    <w:p w14:paraId="24F7C5C4" w14:textId="77777777" w:rsidR="00EF563D" w:rsidRPr="00026EB6" w:rsidRDefault="00EF563D" w:rsidP="00D47FA0">
      <w:pPr>
        <w:pStyle w:val="BodyTextIndent"/>
        <w:spacing w:before="60" w:after="0"/>
        <w:ind w:left="0"/>
        <w:jc w:val="both"/>
        <w:rPr>
          <w:rFonts w:ascii="Cambria" w:hAnsi="Cambria" w:cs="Arial"/>
          <w:sz w:val="18"/>
          <w:lang w:val="sr-Cyrl-RS"/>
        </w:rPr>
      </w:pPr>
      <w:r w:rsidRPr="00026EB6">
        <w:rPr>
          <w:rFonts w:ascii="Cambria" w:hAnsi="Cambria" w:cs="Arial"/>
          <w:sz w:val="18"/>
          <w:lang w:val="sr-Cyrl-RS"/>
        </w:rPr>
        <w:t>*ЈБКЈС (јединствени број корисника јавних средстава) попуњавају само КЈС (корисник јавних средстава) којима је исти додељен за рад у оквиру КРТ (консолидовани рачун трезора Републике Србије).</w:t>
      </w:r>
    </w:p>
    <w:p w14:paraId="33625165" w14:textId="77777777" w:rsidR="00825D35" w:rsidRPr="00026EB6" w:rsidRDefault="00825D35" w:rsidP="00A22EDE">
      <w:pPr>
        <w:pStyle w:val="BodyTextIndent"/>
        <w:spacing w:after="0"/>
        <w:ind w:left="0"/>
        <w:jc w:val="center"/>
        <w:rPr>
          <w:rFonts w:ascii="Cambria" w:hAnsi="Cambria" w:cs="Arial"/>
          <w:b/>
          <w:color w:val="FF0000"/>
          <w:szCs w:val="22"/>
          <w:lang w:val="sr-Cyrl-RS"/>
        </w:rPr>
      </w:pPr>
    </w:p>
    <w:p w14:paraId="1D6FF740" w14:textId="50773019" w:rsidR="00143180" w:rsidRPr="00026EB6" w:rsidRDefault="006668CB" w:rsidP="00AC66CA">
      <w:pPr>
        <w:pStyle w:val="BodyTextIndent"/>
        <w:spacing w:after="0"/>
        <w:ind w:left="0"/>
        <w:jc w:val="center"/>
        <w:rPr>
          <w:rFonts w:ascii="Cambria" w:hAnsi="Cambria" w:cs="Arial"/>
          <w:b/>
          <w:sz w:val="22"/>
          <w:lang w:val="sr-Cyrl-RS"/>
        </w:rPr>
      </w:pPr>
      <w:r w:rsidRPr="00026EB6">
        <w:rPr>
          <w:rFonts w:ascii="Cambria" w:hAnsi="Cambria" w:cs="Arial"/>
          <w:b/>
          <w:sz w:val="22"/>
          <w:lang w:val="sr-Cyrl-RS"/>
        </w:rPr>
        <w:t>КОТИЗАЦИЈА</w:t>
      </w:r>
      <w:r w:rsidR="00D81702" w:rsidRPr="00026EB6">
        <w:rPr>
          <w:rFonts w:ascii="Cambria" w:hAnsi="Cambria" w:cs="Arial"/>
          <w:b/>
          <w:sz w:val="22"/>
          <w:lang w:val="sr-Cyrl-RS"/>
        </w:rPr>
        <w:t xml:space="preserve"> СА УКЉУЧЕНИМ СМЕШТАЈЕМ</w:t>
      </w:r>
    </w:p>
    <w:p w14:paraId="66E31FBE" w14:textId="5981D75D" w:rsidR="007F3AA1" w:rsidRPr="00026EB6" w:rsidRDefault="0001494E" w:rsidP="00A760FF">
      <w:pPr>
        <w:pStyle w:val="BodyTextIndent"/>
        <w:spacing w:before="120"/>
        <w:ind w:left="0"/>
        <w:jc w:val="both"/>
        <w:rPr>
          <w:rFonts w:ascii="Cambria" w:hAnsi="Cambria" w:cs="Arial"/>
          <w:sz w:val="18"/>
          <w:szCs w:val="18"/>
          <w:lang w:val="sr-Cyrl-RS"/>
        </w:rPr>
      </w:pPr>
      <w:r w:rsidRPr="00026EB6">
        <w:rPr>
          <w:rFonts w:ascii="Cambria" w:hAnsi="Cambria" w:cs="Arial"/>
          <w:sz w:val="18"/>
          <w:szCs w:val="18"/>
          <w:lang w:val="sr-Cyrl-RS"/>
        </w:rPr>
        <w:t>Цене су дате по особи и обухватају</w:t>
      </w:r>
      <w:r w:rsidR="00A760FF" w:rsidRPr="00026EB6">
        <w:rPr>
          <w:rFonts w:ascii="Cambria" w:hAnsi="Cambria" w:cs="Arial"/>
          <w:sz w:val="18"/>
          <w:szCs w:val="18"/>
          <w:lang w:val="sr-Cyrl-RS"/>
        </w:rPr>
        <w:t xml:space="preserve">: </w:t>
      </w:r>
      <w:r w:rsidR="00323974" w:rsidRPr="00026EB6">
        <w:rPr>
          <w:rFonts w:ascii="Cambria" w:hAnsi="Cambria" w:cs="Arial"/>
          <w:sz w:val="18"/>
          <w:szCs w:val="18"/>
          <w:lang w:val="sr-Cyrl-RS"/>
        </w:rPr>
        <w:t>а</w:t>
      </w:r>
      <w:r w:rsidR="00A760FF" w:rsidRPr="00026EB6">
        <w:rPr>
          <w:rFonts w:ascii="Cambria" w:hAnsi="Cambria" w:cs="Arial"/>
          <w:sz w:val="18"/>
          <w:szCs w:val="18"/>
          <w:lang w:val="sr-Cyrl-RS"/>
        </w:rPr>
        <w:t>креди</w:t>
      </w:r>
      <w:r w:rsidR="00026EB6" w:rsidRPr="00026EB6">
        <w:rPr>
          <w:rFonts w:ascii="Cambria" w:hAnsi="Cambria" w:cs="Arial"/>
          <w:sz w:val="18"/>
          <w:szCs w:val="18"/>
          <w:lang w:val="sr-Cyrl-RS"/>
        </w:rPr>
        <w:t>таци</w:t>
      </w:r>
      <w:r w:rsidR="00A760FF" w:rsidRPr="00026EB6">
        <w:rPr>
          <w:rFonts w:ascii="Cambria" w:hAnsi="Cambria" w:cs="Arial"/>
          <w:sz w:val="18"/>
          <w:szCs w:val="18"/>
          <w:lang w:val="sr-Cyrl-RS"/>
        </w:rPr>
        <w:t>ју и присуство свим активностима БСЛЗ 202</w:t>
      </w:r>
      <w:r w:rsidR="0062047D" w:rsidRPr="00026EB6">
        <w:rPr>
          <w:rFonts w:ascii="Cambria" w:hAnsi="Cambria" w:cs="Arial"/>
          <w:sz w:val="18"/>
          <w:szCs w:val="18"/>
          <w:lang w:val="sr-Cyrl-RS"/>
        </w:rPr>
        <w:t>6</w:t>
      </w:r>
      <w:r w:rsidR="00A760FF" w:rsidRPr="00026EB6">
        <w:rPr>
          <w:rFonts w:ascii="Cambria" w:hAnsi="Cambria" w:cs="Arial"/>
          <w:sz w:val="18"/>
          <w:szCs w:val="18"/>
          <w:lang w:val="sr-Cyrl-RS"/>
        </w:rPr>
        <w:t>; услуг</w:t>
      </w:r>
      <w:r w:rsidR="00323974" w:rsidRPr="00026EB6">
        <w:rPr>
          <w:rFonts w:ascii="Cambria" w:hAnsi="Cambria" w:cs="Arial"/>
          <w:sz w:val="18"/>
          <w:szCs w:val="18"/>
          <w:lang w:val="sr-Cyrl-RS"/>
        </w:rPr>
        <w:t>у</w:t>
      </w:r>
      <w:r w:rsidR="00A760FF" w:rsidRPr="00026EB6">
        <w:rPr>
          <w:rFonts w:ascii="Cambria" w:hAnsi="Cambria" w:cs="Arial"/>
          <w:sz w:val="18"/>
          <w:szCs w:val="18"/>
          <w:lang w:val="sr-Cyrl-RS"/>
        </w:rPr>
        <w:t xml:space="preserve"> 3 пуна пансиона у хотелу по избору (почетак услуге вечер</w:t>
      </w:r>
      <w:r w:rsidR="00323974" w:rsidRPr="00026EB6">
        <w:rPr>
          <w:rFonts w:ascii="Cambria" w:hAnsi="Cambria" w:cs="Arial"/>
          <w:sz w:val="18"/>
          <w:szCs w:val="18"/>
          <w:lang w:val="sr-Cyrl-RS"/>
        </w:rPr>
        <w:t>а</w:t>
      </w:r>
      <w:r w:rsidR="00A760FF" w:rsidRPr="00026EB6">
        <w:rPr>
          <w:rFonts w:ascii="Cambria" w:hAnsi="Cambria" w:cs="Arial"/>
          <w:sz w:val="18"/>
          <w:szCs w:val="18"/>
          <w:lang w:val="sr-Cyrl-RS"/>
        </w:rPr>
        <w:t xml:space="preserve"> </w:t>
      </w:r>
      <w:r w:rsidR="00B11B78" w:rsidRPr="00026EB6">
        <w:rPr>
          <w:rFonts w:ascii="Cambria" w:hAnsi="Cambria" w:cs="Arial"/>
          <w:sz w:val="18"/>
          <w:szCs w:val="18"/>
          <w:lang w:val="sr-Cyrl-RS"/>
        </w:rPr>
        <w:t>2</w:t>
      </w:r>
      <w:r w:rsidR="0062047D" w:rsidRPr="00026EB6">
        <w:rPr>
          <w:rFonts w:ascii="Cambria" w:hAnsi="Cambria" w:cs="Arial"/>
          <w:sz w:val="18"/>
          <w:szCs w:val="18"/>
          <w:lang w:val="sr-Cyrl-RS"/>
        </w:rPr>
        <w:t>2</w:t>
      </w:r>
      <w:r w:rsidR="00A760FF" w:rsidRPr="00026EB6">
        <w:rPr>
          <w:rFonts w:ascii="Cambria" w:hAnsi="Cambria" w:cs="Arial"/>
          <w:sz w:val="18"/>
          <w:szCs w:val="18"/>
          <w:lang w:val="sr-Cyrl-RS"/>
        </w:rPr>
        <w:t>. април, завршетак услуге доруч</w:t>
      </w:r>
      <w:r w:rsidR="00323974" w:rsidRPr="00026EB6">
        <w:rPr>
          <w:rFonts w:ascii="Cambria" w:hAnsi="Cambria" w:cs="Arial"/>
          <w:sz w:val="18"/>
          <w:szCs w:val="18"/>
          <w:lang w:val="sr-Cyrl-RS"/>
        </w:rPr>
        <w:t>ак</w:t>
      </w:r>
      <w:r w:rsidR="00A760FF" w:rsidRPr="00026EB6">
        <w:rPr>
          <w:rFonts w:ascii="Cambria" w:hAnsi="Cambria" w:cs="Arial"/>
          <w:sz w:val="18"/>
          <w:szCs w:val="18"/>
          <w:lang w:val="sr-Cyrl-RS"/>
        </w:rPr>
        <w:t xml:space="preserve"> </w:t>
      </w:r>
      <w:r w:rsidR="00B11B78" w:rsidRPr="00026EB6">
        <w:rPr>
          <w:rFonts w:ascii="Cambria" w:hAnsi="Cambria" w:cs="Arial"/>
          <w:sz w:val="18"/>
          <w:szCs w:val="18"/>
          <w:lang w:val="sr-Cyrl-RS"/>
        </w:rPr>
        <w:t>2</w:t>
      </w:r>
      <w:r w:rsidR="0062047D" w:rsidRPr="00026EB6">
        <w:rPr>
          <w:rFonts w:ascii="Cambria" w:hAnsi="Cambria" w:cs="Arial"/>
          <w:sz w:val="18"/>
          <w:szCs w:val="18"/>
          <w:lang w:val="sr-Cyrl-RS"/>
        </w:rPr>
        <w:t>5</w:t>
      </w:r>
      <w:r w:rsidR="00A760FF" w:rsidRPr="00026EB6">
        <w:rPr>
          <w:rFonts w:ascii="Cambria" w:hAnsi="Cambria" w:cs="Arial"/>
          <w:sz w:val="18"/>
          <w:szCs w:val="18"/>
          <w:lang w:val="sr-Cyrl-RS"/>
        </w:rPr>
        <w:t>. април); УСБ меморију са Зборником радова; друштвене активности: коктел добродошлице</w:t>
      </w:r>
      <w:r w:rsidR="00D47FA0" w:rsidRPr="00026EB6">
        <w:rPr>
          <w:rFonts w:ascii="Cambria" w:hAnsi="Cambria" w:cs="Arial"/>
          <w:sz w:val="18"/>
          <w:szCs w:val="18"/>
          <w:lang w:val="sr-Cyrl-RS"/>
        </w:rPr>
        <w:t xml:space="preserve"> 2</w:t>
      </w:r>
      <w:r w:rsidR="0062047D" w:rsidRPr="00026EB6">
        <w:rPr>
          <w:rFonts w:ascii="Cambria" w:hAnsi="Cambria" w:cs="Arial"/>
          <w:sz w:val="18"/>
          <w:szCs w:val="18"/>
          <w:lang w:val="sr-Cyrl-RS"/>
        </w:rPr>
        <w:t>2</w:t>
      </w:r>
      <w:r w:rsidR="00D47FA0" w:rsidRPr="00026EB6">
        <w:rPr>
          <w:rFonts w:ascii="Cambria" w:hAnsi="Cambria" w:cs="Arial"/>
          <w:sz w:val="18"/>
          <w:szCs w:val="18"/>
          <w:lang w:val="sr-Cyrl-RS"/>
        </w:rPr>
        <w:t>. априла као замена за ручак</w:t>
      </w:r>
      <w:r w:rsidR="00A760FF" w:rsidRPr="00026EB6">
        <w:rPr>
          <w:rFonts w:ascii="Cambria" w:hAnsi="Cambria" w:cs="Arial"/>
          <w:sz w:val="18"/>
          <w:szCs w:val="18"/>
          <w:lang w:val="sr-Cyrl-RS"/>
        </w:rPr>
        <w:t xml:space="preserve">, послужење у паузама конференције, свечану вечеру, </w:t>
      </w:r>
      <w:r w:rsidR="00026EB6" w:rsidRPr="00026EB6">
        <w:rPr>
          <w:rFonts w:ascii="Cambria" w:hAnsi="Cambria" w:cs="Arial"/>
          <w:sz w:val="18"/>
          <w:szCs w:val="18"/>
          <w:lang w:val="sr-Cyrl-RS"/>
        </w:rPr>
        <w:t>спортске</w:t>
      </w:r>
      <w:r w:rsidR="00A760FF" w:rsidRPr="00026EB6">
        <w:rPr>
          <w:rFonts w:ascii="Cambria" w:hAnsi="Cambria" w:cs="Arial"/>
          <w:sz w:val="18"/>
          <w:szCs w:val="18"/>
          <w:lang w:val="sr-Cyrl-RS"/>
        </w:rPr>
        <w:t xml:space="preserve"> и рекреативне активности; сертификат о учешћу</w:t>
      </w:r>
      <w:r w:rsidR="0072223C" w:rsidRPr="00026EB6">
        <w:rPr>
          <w:rFonts w:ascii="Cambria" w:hAnsi="Cambria" w:cs="Arial"/>
          <w:sz w:val="18"/>
          <w:szCs w:val="18"/>
          <w:lang w:val="sr-Cyrl-RS"/>
        </w:rPr>
        <w:t>.</w:t>
      </w:r>
    </w:p>
    <w:p w14:paraId="62EAE7E8" w14:textId="6CBB0067" w:rsidR="00F92205" w:rsidRPr="00026EB6" w:rsidRDefault="006668CB" w:rsidP="007F3AA1">
      <w:pPr>
        <w:pStyle w:val="BodyTextIndent"/>
        <w:spacing w:before="120"/>
        <w:jc w:val="center"/>
        <w:rPr>
          <w:rFonts w:ascii="Cambria" w:hAnsi="Cambria" w:cs="Arial"/>
          <w:b/>
          <w:color w:val="000080"/>
          <w:lang w:val="sr-Cyrl-RS"/>
        </w:rPr>
      </w:pPr>
      <w:r w:rsidRPr="00026EB6">
        <w:rPr>
          <w:rFonts w:ascii="Cambria" w:hAnsi="Cambria" w:cs="Arial"/>
          <w:b/>
          <w:lang w:val="sr-Cyrl-RS"/>
        </w:rPr>
        <w:t>Молимо</w:t>
      </w:r>
      <w:r w:rsidR="008C2A83" w:rsidRPr="00026EB6">
        <w:rPr>
          <w:rFonts w:ascii="Cambria" w:hAnsi="Cambria" w:cs="Arial"/>
          <w:b/>
          <w:lang w:val="sr-Cyrl-RS"/>
        </w:rPr>
        <w:t xml:space="preserve"> </w:t>
      </w:r>
      <w:r w:rsidRPr="00026EB6">
        <w:rPr>
          <w:rFonts w:ascii="Cambria" w:hAnsi="Cambria" w:cs="Arial"/>
          <w:b/>
          <w:lang w:val="sr-Cyrl-RS"/>
        </w:rPr>
        <w:t>упишите</w:t>
      </w:r>
      <w:r w:rsidR="00E757A3" w:rsidRPr="00026EB6">
        <w:rPr>
          <w:rFonts w:ascii="Cambria" w:hAnsi="Cambria" w:cs="Arial"/>
          <w:b/>
          <w:lang w:val="sr-Cyrl-RS"/>
        </w:rPr>
        <w:t xml:space="preserve"> </w:t>
      </w:r>
      <w:r w:rsidRPr="00026EB6">
        <w:rPr>
          <w:rFonts w:ascii="Cambria" w:hAnsi="Cambria" w:cs="Arial"/>
          <w:b/>
          <w:lang w:val="sr-Cyrl-RS"/>
        </w:rPr>
        <w:t>же</w:t>
      </w:r>
      <w:r w:rsidR="00CC58FC" w:rsidRPr="00026EB6">
        <w:rPr>
          <w:rFonts w:ascii="Cambria" w:hAnsi="Cambria" w:cs="Arial"/>
          <w:b/>
          <w:lang w:val="sr-Cyrl-RS"/>
        </w:rPr>
        <w:t>љ</w:t>
      </w:r>
      <w:r w:rsidRPr="00026EB6">
        <w:rPr>
          <w:rFonts w:ascii="Cambria" w:hAnsi="Cambria" w:cs="Arial"/>
          <w:b/>
          <w:lang w:val="sr-Cyrl-RS"/>
        </w:rPr>
        <w:t>ени</w:t>
      </w:r>
      <w:r w:rsidR="00E757A3" w:rsidRPr="00026EB6">
        <w:rPr>
          <w:rFonts w:ascii="Cambria" w:hAnsi="Cambria" w:cs="Arial"/>
          <w:b/>
          <w:lang w:val="sr-Cyrl-RS"/>
        </w:rPr>
        <w:t xml:space="preserve"> </w:t>
      </w:r>
      <w:r w:rsidRPr="00026EB6">
        <w:rPr>
          <w:rFonts w:ascii="Cambria" w:hAnsi="Cambria" w:cs="Arial"/>
          <w:b/>
          <w:lang w:val="sr-Cyrl-RS"/>
        </w:rPr>
        <w:t>број</w:t>
      </w:r>
      <w:r w:rsidR="008C2A83" w:rsidRPr="00026EB6">
        <w:rPr>
          <w:rFonts w:ascii="Cambria" w:hAnsi="Cambria" w:cs="Arial"/>
          <w:b/>
          <w:lang w:val="sr-Cyrl-RS"/>
        </w:rPr>
        <w:t xml:space="preserve"> </w:t>
      </w:r>
      <w:r w:rsidRPr="00026EB6">
        <w:rPr>
          <w:rFonts w:ascii="Cambria" w:hAnsi="Cambria" w:cs="Arial"/>
          <w:b/>
          <w:lang w:val="sr-Cyrl-RS"/>
        </w:rPr>
        <w:t>котизација</w:t>
      </w:r>
      <w:r w:rsidR="007F3AA1" w:rsidRPr="00026EB6">
        <w:rPr>
          <w:rFonts w:ascii="Cambria" w:hAnsi="Cambria" w:cs="Arial"/>
          <w:b/>
          <w:lang w:val="sr-Cyrl-RS"/>
        </w:rPr>
        <w:t>:</w:t>
      </w:r>
    </w:p>
    <w:tbl>
      <w:tblPr>
        <w:tblW w:w="4895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4768"/>
        <w:gridCol w:w="3170"/>
        <w:gridCol w:w="1710"/>
      </w:tblGrid>
      <w:tr w:rsidR="007F3AA1" w:rsidRPr="00026EB6" w14:paraId="60CD5F94" w14:textId="77777777" w:rsidTr="00723483">
        <w:trPr>
          <w:trHeight w:val="171"/>
          <w:jc w:val="center"/>
        </w:trPr>
        <w:tc>
          <w:tcPr>
            <w:tcW w:w="2471" w:type="pct"/>
            <w:vAlign w:val="center"/>
          </w:tcPr>
          <w:p w14:paraId="68CF9B8D" w14:textId="77777777" w:rsidR="00311C8D" w:rsidRPr="00026EB6" w:rsidRDefault="00311C8D" w:rsidP="00CB3CF1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Cs w:val="22"/>
                <w:lang w:val="sr-Cyrl-RS"/>
              </w:rPr>
            </w:pPr>
            <w:r w:rsidRPr="00026EB6">
              <w:rPr>
                <w:rStyle w:val="Strong"/>
                <w:rFonts w:ascii="Cambria" w:hAnsi="Cambria" w:cs="Arial"/>
                <w:szCs w:val="22"/>
                <w:lang w:val="sr-Cyrl-RS"/>
              </w:rPr>
              <w:t>ТИП СОБЕ</w:t>
            </w:r>
          </w:p>
        </w:tc>
        <w:tc>
          <w:tcPr>
            <w:tcW w:w="1643" w:type="pct"/>
            <w:vAlign w:val="center"/>
          </w:tcPr>
          <w:p w14:paraId="7F8F5C1E" w14:textId="77777777" w:rsidR="00311C8D" w:rsidRPr="00026EB6" w:rsidRDefault="00311C8D" w:rsidP="00CB3CF1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b/>
                <w:szCs w:val="22"/>
                <w:lang w:val="sr-Cyrl-RS"/>
              </w:rPr>
            </w:pPr>
            <w:r w:rsidRPr="00026EB6">
              <w:rPr>
                <w:rFonts w:ascii="Cambria" w:hAnsi="Cambria" w:cs="Arial"/>
                <w:b/>
                <w:szCs w:val="22"/>
                <w:lang w:val="sr-Cyrl-RS"/>
              </w:rPr>
              <w:t>ЦЕНА (РСД / ЕУР)</w:t>
            </w:r>
            <w:r w:rsidRPr="00026EB6">
              <w:rPr>
                <w:rFonts w:ascii="Cambria" w:hAnsi="Cambria" w:cs="Arial"/>
                <w:b/>
                <w:sz w:val="16"/>
                <w:szCs w:val="22"/>
                <w:lang w:val="sr-Cyrl-RS"/>
              </w:rPr>
              <w:t>*</w:t>
            </w:r>
          </w:p>
        </w:tc>
        <w:tc>
          <w:tcPr>
            <w:tcW w:w="886" w:type="pct"/>
            <w:vAlign w:val="center"/>
          </w:tcPr>
          <w:p w14:paraId="39CDDA51" w14:textId="01E3D3E9" w:rsidR="00311C8D" w:rsidRPr="00026EB6" w:rsidRDefault="00311C8D" w:rsidP="004B1305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026EB6">
              <w:rPr>
                <w:rFonts w:ascii="Cambria" w:hAnsi="Cambria" w:cs="Arial"/>
                <w:b/>
                <w:lang w:val="sr-Cyrl-RS"/>
              </w:rPr>
              <w:t xml:space="preserve">Бр. </w:t>
            </w:r>
            <w:r w:rsidR="00323974" w:rsidRPr="00026EB6">
              <w:rPr>
                <w:rFonts w:ascii="Cambria" w:hAnsi="Cambria" w:cs="Arial"/>
                <w:b/>
                <w:lang w:val="sr-Cyrl-RS"/>
              </w:rPr>
              <w:t>котизација</w:t>
            </w:r>
          </w:p>
        </w:tc>
      </w:tr>
      <w:tr w:rsidR="007F3AA1" w:rsidRPr="00026EB6" w14:paraId="1AE98BAE" w14:textId="77777777" w:rsidTr="004E7C94">
        <w:trPr>
          <w:trHeight w:val="285"/>
          <w:jc w:val="center"/>
        </w:trPr>
        <w:tc>
          <w:tcPr>
            <w:tcW w:w="2471" w:type="pct"/>
            <w:vAlign w:val="center"/>
          </w:tcPr>
          <w:p w14:paraId="41D89279" w14:textId="4B2C3364" w:rsidR="00311C8D" w:rsidRPr="006B3162" w:rsidRDefault="00D81702" w:rsidP="0001494E">
            <w:pPr>
              <w:pStyle w:val="BodyTextIndent"/>
              <w:spacing w:after="0"/>
              <w:ind w:left="0"/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</w:pPr>
            <w:r w:rsidRPr="006B3162"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  <w:t>Једнокреветна</w:t>
            </w:r>
            <w:r w:rsidR="00311C8D" w:rsidRPr="006B3162"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  <w:t xml:space="preserve"> </w:t>
            </w:r>
            <w:hyperlink r:id="rId9" w:history="1">
              <w:r w:rsidR="00D56C32" w:rsidRPr="006B3162">
                <w:rPr>
                  <w:rStyle w:val="Hyperlink"/>
                  <w:rFonts w:ascii="Cambria" w:hAnsi="Cambria" w:cs="Arial"/>
                  <w:strike/>
                  <w:color w:val="FF0000"/>
                  <w:sz w:val="18"/>
                  <w:szCs w:val="18"/>
                  <w:lang w:val="sr-Cyrl-RS"/>
                </w:rPr>
                <w:t>хотел Зептер</w:t>
              </w:r>
            </w:hyperlink>
          </w:p>
        </w:tc>
        <w:tc>
          <w:tcPr>
            <w:tcW w:w="1643" w:type="pct"/>
            <w:vAlign w:val="center"/>
          </w:tcPr>
          <w:p w14:paraId="2C780067" w14:textId="6BF35BAB" w:rsidR="00311C8D" w:rsidRPr="006B3162" w:rsidRDefault="00AC66CA" w:rsidP="0001494E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</w:pPr>
            <w:r w:rsidRPr="006B3162"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  <w:t>61.800</w:t>
            </w:r>
            <w:r w:rsidR="00311C8D" w:rsidRPr="006B3162"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  <w:t xml:space="preserve">,00 / </w:t>
            </w:r>
            <w:r w:rsidR="00B11B78" w:rsidRPr="006B3162"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  <w:t>5</w:t>
            </w:r>
            <w:r w:rsidRPr="006B3162"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  <w:t>25</w:t>
            </w:r>
            <w:r w:rsidR="00311C8D" w:rsidRPr="006B3162"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  <w:t>,00</w:t>
            </w:r>
          </w:p>
        </w:tc>
        <w:tc>
          <w:tcPr>
            <w:tcW w:w="886" w:type="pct"/>
            <w:vAlign w:val="center"/>
          </w:tcPr>
          <w:p w14:paraId="12B43E19" w14:textId="77777777" w:rsidR="00311C8D" w:rsidRPr="00026EB6" w:rsidRDefault="00311C8D" w:rsidP="004E7C94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</w:pPr>
          </w:p>
        </w:tc>
      </w:tr>
      <w:tr w:rsidR="007F3AA1" w:rsidRPr="00026EB6" w14:paraId="461026F0" w14:textId="77777777" w:rsidTr="004E7C94">
        <w:trPr>
          <w:trHeight w:val="311"/>
          <w:jc w:val="center"/>
        </w:trPr>
        <w:tc>
          <w:tcPr>
            <w:tcW w:w="2471" w:type="pct"/>
            <w:vAlign w:val="center"/>
          </w:tcPr>
          <w:p w14:paraId="0CA0519B" w14:textId="770A8C6E" w:rsidR="00311C8D" w:rsidRPr="00026EB6" w:rsidRDefault="00D81702" w:rsidP="0001494E">
            <w:pPr>
              <w:pStyle w:val="BodyTextIndent"/>
              <w:spacing w:after="0"/>
              <w:ind w:left="0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Двокреветна</w:t>
            </w:r>
            <w:r w:rsidR="00311C8D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 xml:space="preserve"> (</w:t>
            </w:r>
            <w:r w:rsidR="00B11B78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сам у соби</w:t>
            </w:r>
            <w:r w:rsidR="00311C8D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 xml:space="preserve">) </w:t>
            </w:r>
            <w:hyperlink r:id="rId10" w:history="1">
              <w:r w:rsidR="00D47FA0" w:rsidRPr="00026EB6">
                <w:rPr>
                  <w:rStyle w:val="Hyperlink"/>
                  <w:rFonts w:ascii="Cambria" w:hAnsi="Cambria" w:cs="Arial"/>
                  <w:sz w:val="18"/>
                  <w:szCs w:val="18"/>
                  <w:lang w:val="sr-Cyrl-RS"/>
                </w:rPr>
                <w:t>хотел Зептер</w:t>
              </w:r>
            </w:hyperlink>
          </w:p>
        </w:tc>
        <w:tc>
          <w:tcPr>
            <w:tcW w:w="1643" w:type="pct"/>
            <w:vAlign w:val="center"/>
          </w:tcPr>
          <w:p w14:paraId="7D674E0B" w14:textId="7505DF3C" w:rsidR="00311C8D" w:rsidRPr="00026EB6" w:rsidRDefault="00336F38" w:rsidP="0001494E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69</w:t>
            </w:r>
            <w:r w:rsidR="00AC66CA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.</w:t>
            </w: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9</w:t>
            </w:r>
            <w:r w:rsidR="00AC66CA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00</w:t>
            </w:r>
            <w:r w:rsidR="00311C8D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 xml:space="preserve">,00 / </w:t>
            </w:r>
            <w:r w:rsidR="00B11B78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5</w:t>
            </w:r>
            <w:r w:rsidR="00AC66CA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95</w:t>
            </w:r>
            <w:r w:rsidR="00311C8D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,00</w:t>
            </w:r>
          </w:p>
        </w:tc>
        <w:tc>
          <w:tcPr>
            <w:tcW w:w="886" w:type="pct"/>
            <w:vAlign w:val="center"/>
          </w:tcPr>
          <w:p w14:paraId="7F29F8AC" w14:textId="77777777" w:rsidR="00311C8D" w:rsidRPr="00026EB6" w:rsidRDefault="00311C8D" w:rsidP="004E7C94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</w:p>
        </w:tc>
      </w:tr>
      <w:tr w:rsidR="007F3AA1" w:rsidRPr="00026EB6" w14:paraId="43F55C75" w14:textId="77777777" w:rsidTr="004E7C94">
        <w:trPr>
          <w:trHeight w:val="314"/>
          <w:jc w:val="center"/>
        </w:trPr>
        <w:tc>
          <w:tcPr>
            <w:tcW w:w="2471" w:type="pct"/>
            <w:vAlign w:val="center"/>
          </w:tcPr>
          <w:p w14:paraId="74B298E1" w14:textId="2C9F84F9" w:rsidR="00311C8D" w:rsidRPr="00026EB6" w:rsidRDefault="00D81702" w:rsidP="0001494E">
            <w:pPr>
              <w:pStyle w:val="BodyTextIndent"/>
              <w:spacing w:after="0"/>
              <w:ind w:left="0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Двокреветна</w:t>
            </w:r>
            <w:r w:rsidR="00B11B78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 xml:space="preserve"> (по особи) </w:t>
            </w:r>
            <w:hyperlink r:id="rId11" w:history="1">
              <w:r w:rsidR="00D47FA0" w:rsidRPr="00026EB6">
                <w:rPr>
                  <w:rStyle w:val="Hyperlink"/>
                  <w:rFonts w:ascii="Cambria" w:hAnsi="Cambria" w:cs="Arial"/>
                  <w:sz w:val="18"/>
                  <w:szCs w:val="18"/>
                  <w:lang w:val="sr-Cyrl-RS"/>
                </w:rPr>
                <w:t>хотел Зептер</w:t>
              </w:r>
            </w:hyperlink>
          </w:p>
        </w:tc>
        <w:tc>
          <w:tcPr>
            <w:tcW w:w="1643" w:type="pct"/>
            <w:vAlign w:val="center"/>
          </w:tcPr>
          <w:p w14:paraId="029FEBD3" w14:textId="49FDD2A0" w:rsidR="00311C8D" w:rsidRPr="00026EB6" w:rsidRDefault="00336F38" w:rsidP="0001494E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49</w:t>
            </w:r>
            <w:r w:rsidR="00AC66CA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.</w:t>
            </w: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9</w:t>
            </w:r>
            <w:r w:rsidR="00AC66CA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00</w:t>
            </w:r>
            <w:r w:rsidR="00311C8D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 xml:space="preserve">,00 / </w:t>
            </w:r>
            <w:r w:rsidR="00B11B78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4</w:t>
            </w:r>
            <w:r w:rsidR="00AC66CA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25</w:t>
            </w:r>
            <w:r w:rsidR="00311C8D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,00</w:t>
            </w:r>
          </w:p>
        </w:tc>
        <w:tc>
          <w:tcPr>
            <w:tcW w:w="886" w:type="pct"/>
            <w:vAlign w:val="center"/>
          </w:tcPr>
          <w:p w14:paraId="4C26A956" w14:textId="77777777" w:rsidR="00311C8D" w:rsidRPr="00026EB6" w:rsidRDefault="00311C8D" w:rsidP="004E7C94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</w:p>
        </w:tc>
      </w:tr>
      <w:tr w:rsidR="00D81702" w:rsidRPr="00026EB6" w14:paraId="49FEC741" w14:textId="77777777" w:rsidTr="004E7C94">
        <w:trPr>
          <w:trHeight w:val="314"/>
          <w:jc w:val="center"/>
        </w:trPr>
        <w:tc>
          <w:tcPr>
            <w:tcW w:w="2471" w:type="pct"/>
            <w:vAlign w:val="center"/>
          </w:tcPr>
          <w:p w14:paraId="4C7B08EA" w14:textId="0E49EA07" w:rsidR="00D81702" w:rsidRPr="00B1433F" w:rsidRDefault="00D81702" w:rsidP="0001494E">
            <w:pPr>
              <w:pStyle w:val="BodyTextIndent"/>
              <w:spacing w:after="0"/>
              <w:ind w:left="0"/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</w:pPr>
            <w:r w:rsidRPr="00B1433F"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  <w:t xml:space="preserve">Једнокреветни апартман </w:t>
            </w:r>
            <w:hyperlink r:id="rId12" w:history="1">
              <w:r w:rsidRPr="00B1433F">
                <w:rPr>
                  <w:rStyle w:val="Hyperlink"/>
                  <w:rFonts w:ascii="Cambria" w:hAnsi="Cambria" w:cs="Arial"/>
                  <w:strike/>
                  <w:color w:val="FF0000"/>
                  <w:sz w:val="18"/>
                  <w:szCs w:val="18"/>
                  <w:lang w:val="sr-Cyrl-RS"/>
                </w:rPr>
                <w:t>Зептерме</w:t>
              </w:r>
            </w:hyperlink>
          </w:p>
        </w:tc>
        <w:tc>
          <w:tcPr>
            <w:tcW w:w="1643" w:type="pct"/>
            <w:vAlign w:val="center"/>
          </w:tcPr>
          <w:p w14:paraId="2711D7A5" w14:textId="281AC091" w:rsidR="00D81702" w:rsidRPr="00B1433F" w:rsidRDefault="00336F38" w:rsidP="0001494E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</w:pPr>
            <w:r w:rsidRPr="00B1433F"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  <w:t>69.900,00 / 595,00</w:t>
            </w:r>
          </w:p>
        </w:tc>
        <w:tc>
          <w:tcPr>
            <w:tcW w:w="886" w:type="pct"/>
            <w:vAlign w:val="center"/>
          </w:tcPr>
          <w:p w14:paraId="728A9839" w14:textId="77777777" w:rsidR="00D81702" w:rsidRPr="00026EB6" w:rsidRDefault="00D81702" w:rsidP="004E7C94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</w:p>
        </w:tc>
      </w:tr>
      <w:tr w:rsidR="00D81702" w:rsidRPr="00026EB6" w14:paraId="7CB71158" w14:textId="77777777" w:rsidTr="004E7C94">
        <w:trPr>
          <w:trHeight w:val="314"/>
          <w:jc w:val="center"/>
        </w:trPr>
        <w:tc>
          <w:tcPr>
            <w:tcW w:w="2471" w:type="pct"/>
            <w:vAlign w:val="center"/>
          </w:tcPr>
          <w:p w14:paraId="26D9E917" w14:textId="593A4CC8" w:rsidR="00D81702" w:rsidRPr="00026EB6" w:rsidRDefault="00D81702" w:rsidP="0001494E">
            <w:pPr>
              <w:pStyle w:val="BodyTextIndent"/>
              <w:spacing w:after="0"/>
              <w:ind w:left="0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 xml:space="preserve">Двокреветни апартман (по особи) </w:t>
            </w:r>
            <w:hyperlink r:id="rId13" w:history="1">
              <w:r w:rsidRPr="00026EB6">
                <w:rPr>
                  <w:rStyle w:val="Hyperlink"/>
                  <w:rFonts w:ascii="Cambria" w:hAnsi="Cambria" w:cs="Arial"/>
                  <w:sz w:val="18"/>
                  <w:szCs w:val="18"/>
                  <w:lang w:val="sr-Cyrl-RS"/>
                </w:rPr>
                <w:t>Зептерме</w:t>
              </w:r>
            </w:hyperlink>
          </w:p>
        </w:tc>
        <w:tc>
          <w:tcPr>
            <w:tcW w:w="1643" w:type="pct"/>
            <w:vAlign w:val="center"/>
          </w:tcPr>
          <w:p w14:paraId="10CFE775" w14:textId="21B03387" w:rsidR="00D81702" w:rsidRPr="00026EB6" w:rsidRDefault="00336F38" w:rsidP="0001494E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53.500</w:t>
            </w:r>
            <w:r w:rsidR="00D81702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,00 / 4</w:t>
            </w: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5</w:t>
            </w:r>
            <w:r w:rsidR="00D81702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5,00</w:t>
            </w:r>
          </w:p>
        </w:tc>
        <w:tc>
          <w:tcPr>
            <w:tcW w:w="886" w:type="pct"/>
            <w:vAlign w:val="center"/>
          </w:tcPr>
          <w:p w14:paraId="12EF2DA7" w14:textId="77777777" w:rsidR="00D81702" w:rsidRPr="00026EB6" w:rsidRDefault="00D81702" w:rsidP="004E7C94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</w:p>
        </w:tc>
      </w:tr>
      <w:tr w:rsidR="00BA3E82" w:rsidRPr="00026EB6" w14:paraId="0B95DF61" w14:textId="77777777" w:rsidTr="004E7C94">
        <w:trPr>
          <w:trHeight w:val="316"/>
          <w:jc w:val="center"/>
        </w:trPr>
        <w:tc>
          <w:tcPr>
            <w:tcW w:w="2471" w:type="pct"/>
            <w:vAlign w:val="center"/>
          </w:tcPr>
          <w:p w14:paraId="293FAEE6" w14:textId="4C7631FA" w:rsidR="00BA3E82" w:rsidRPr="00026EB6" w:rsidRDefault="00D81702" w:rsidP="00A760FF">
            <w:pPr>
              <w:pStyle w:val="BodyTextIndent"/>
              <w:spacing w:after="0"/>
              <w:ind w:left="0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Једнокреветна</w:t>
            </w:r>
            <w:r w:rsidR="00BA3E82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 xml:space="preserve"> </w:t>
            </w:r>
            <w:hyperlink r:id="rId14" w:history="1">
              <w:r w:rsidR="00BA3E82" w:rsidRPr="00026EB6">
                <w:rPr>
                  <w:rStyle w:val="Hyperlink"/>
                  <w:rFonts w:ascii="Cambria" w:hAnsi="Cambria" w:cs="Arial"/>
                  <w:sz w:val="18"/>
                  <w:szCs w:val="18"/>
                  <w:lang w:val="sr-Cyrl-RS"/>
                </w:rPr>
                <w:t>хотел Краљ</w:t>
              </w:r>
            </w:hyperlink>
            <w:r w:rsidR="00BA3E82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**</w:t>
            </w:r>
          </w:p>
        </w:tc>
        <w:tc>
          <w:tcPr>
            <w:tcW w:w="1643" w:type="pct"/>
            <w:vAlign w:val="center"/>
          </w:tcPr>
          <w:p w14:paraId="0B258693" w14:textId="1D224CE8" w:rsidR="00BA3E82" w:rsidRPr="00026EB6" w:rsidRDefault="00BA3E82" w:rsidP="00311C8D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49.800,00 / 425,00</w:t>
            </w:r>
          </w:p>
        </w:tc>
        <w:tc>
          <w:tcPr>
            <w:tcW w:w="886" w:type="pct"/>
            <w:vAlign w:val="center"/>
          </w:tcPr>
          <w:p w14:paraId="39A860C9" w14:textId="77777777" w:rsidR="00BA3E82" w:rsidRPr="00026EB6" w:rsidRDefault="00BA3E82" w:rsidP="004E7C94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</w:p>
        </w:tc>
      </w:tr>
      <w:tr w:rsidR="00BA3E82" w:rsidRPr="00026EB6" w14:paraId="22FF8942" w14:textId="77777777" w:rsidTr="004E7C94">
        <w:trPr>
          <w:trHeight w:val="316"/>
          <w:jc w:val="center"/>
        </w:trPr>
        <w:tc>
          <w:tcPr>
            <w:tcW w:w="2471" w:type="pct"/>
            <w:vAlign w:val="center"/>
          </w:tcPr>
          <w:p w14:paraId="41F2E60E" w14:textId="08340C5E" w:rsidR="00BA3E82" w:rsidRPr="00026EB6" w:rsidRDefault="00D81702" w:rsidP="00A760FF">
            <w:pPr>
              <w:pStyle w:val="BodyTextIndent"/>
              <w:spacing w:after="0"/>
              <w:ind w:left="0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Двокреветна</w:t>
            </w:r>
            <w:r w:rsidR="00BA3E82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 xml:space="preserve"> (по особи) </w:t>
            </w:r>
            <w:hyperlink r:id="rId15" w:history="1">
              <w:r w:rsidR="00BA3E82" w:rsidRPr="00026EB6">
                <w:rPr>
                  <w:rStyle w:val="Hyperlink"/>
                  <w:rFonts w:ascii="Cambria" w:hAnsi="Cambria" w:cs="Arial"/>
                  <w:sz w:val="18"/>
                  <w:szCs w:val="18"/>
                  <w:lang w:val="sr-Cyrl-RS"/>
                </w:rPr>
                <w:t>хотел Краљ</w:t>
              </w:r>
            </w:hyperlink>
            <w:r w:rsidR="00BA3E82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**</w:t>
            </w:r>
          </w:p>
        </w:tc>
        <w:tc>
          <w:tcPr>
            <w:tcW w:w="1643" w:type="pct"/>
            <w:vAlign w:val="center"/>
          </w:tcPr>
          <w:p w14:paraId="1E708426" w14:textId="1F5FD956" w:rsidR="00BA3E82" w:rsidRPr="00026EB6" w:rsidRDefault="00BA3E82" w:rsidP="00311C8D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44.400,00 / 380,00</w:t>
            </w:r>
          </w:p>
        </w:tc>
        <w:tc>
          <w:tcPr>
            <w:tcW w:w="886" w:type="pct"/>
            <w:vAlign w:val="center"/>
          </w:tcPr>
          <w:p w14:paraId="5D8A7035" w14:textId="77777777" w:rsidR="00BA3E82" w:rsidRPr="00026EB6" w:rsidRDefault="00BA3E82" w:rsidP="004E7C94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</w:p>
        </w:tc>
      </w:tr>
    </w:tbl>
    <w:p w14:paraId="0E775C79" w14:textId="7A56F4CD" w:rsidR="00D06CEA" w:rsidRPr="00026EB6" w:rsidRDefault="00BE3CD4" w:rsidP="00D47FA0">
      <w:pPr>
        <w:pStyle w:val="BodyTextIndent"/>
        <w:spacing w:before="60" w:after="0"/>
        <w:ind w:left="142" w:hanging="142"/>
        <w:jc w:val="both"/>
        <w:rPr>
          <w:rFonts w:ascii="Cambria" w:hAnsi="Cambria" w:cs="Arial"/>
          <w:sz w:val="18"/>
          <w:szCs w:val="22"/>
          <w:lang w:val="sr-Cyrl-RS"/>
        </w:rPr>
      </w:pPr>
      <w:r w:rsidRPr="00026EB6">
        <w:rPr>
          <w:rFonts w:ascii="Cambria" w:hAnsi="Cambria" w:cs="Arial"/>
          <w:sz w:val="18"/>
          <w:lang w:val="sr-Cyrl-RS"/>
        </w:rPr>
        <w:t>*</w:t>
      </w:r>
      <w:r w:rsidR="00EC0321" w:rsidRPr="00026EB6">
        <w:rPr>
          <w:rFonts w:ascii="Cambria" w:hAnsi="Cambria" w:cs="Arial"/>
          <w:sz w:val="18"/>
          <w:lang w:val="sr-Cyrl-RS"/>
        </w:rPr>
        <w:tab/>
      </w:r>
      <w:r w:rsidR="007F3AA1" w:rsidRPr="00026EB6">
        <w:rPr>
          <w:rFonts w:ascii="Cambria" w:hAnsi="Cambria" w:cs="Arial"/>
          <w:b/>
          <w:bCs/>
          <w:i/>
          <w:iCs/>
          <w:sz w:val="18"/>
          <w:szCs w:val="22"/>
          <w:lang w:val="sr-Cyrl-RS"/>
        </w:rPr>
        <w:t xml:space="preserve">ПДВ 20% није укључен у </w:t>
      </w:r>
      <w:r w:rsidR="00026EB6" w:rsidRPr="00026EB6">
        <w:rPr>
          <w:rFonts w:ascii="Cambria" w:hAnsi="Cambria" w:cs="Arial"/>
          <w:b/>
          <w:bCs/>
          <w:i/>
          <w:iCs/>
          <w:sz w:val="18"/>
          <w:szCs w:val="22"/>
          <w:lang w:val="sr-Cyrl-RS"/>
        </w:rPr>
        <w:t>приказане</w:t>
      </w:r>
      <w:r w:rsidR="007F3AA1" w:rsidRPr="00026EB6">
        <w:rPr>
          <w:rFonts w:ascii="Cambria" w:hAnsi="Cambria" w:cs="Arial"/>
          <w:b/>
          <w:bCs/>
          <w:i/>
          <w:iCs/>
          <w:sz w:val="18"/>
          <w:szCs w:val="22"/>
          <w:lang w:val="sr-Cyrl-RS"/>
        </w:rPr>
        <w:t xml:space="preserve"> цене</w:t>
      </w:r>
      <w:r w:rsidR="007F3AA1" w:rsidRPr="00026EB6">
        <w:rPr>
          <w:rFonts w:ascii="Cambria" w:hAnsi="Cambria" w:cs="Arial"/>
          <w:sz w:val="18"/>
          <w:szCs w:val="22"/>
          <w:lang w:val="sr-Cyrl-RS"/>
        </w:rPr>
        <w:t xml:space="preserve"> </w:t>
      </w:r>
    </w:p>
    <w:p w14:paraId="1251FDEB" w14:textId="27FCF3EE" w:rsidR="00BA3E82" w:rsidRPr="00026EB6" w:rsidRDefault="00BA3E82" w:rsidP="00BA3E82">
      <w:pPr>
        <w:pStyle w:val="BodyTextIndent"/>
        <w:spacing w:after="0"/>
        <w:ind w:left="142" w:hanging="142"/>
        <w:jc w:val="both"/>
        <w:rPr>
          <w:rFonts w:ascii="Cambria" w:hAnsi="Cambria" w:cs="Arial"/>
          <w:b/>
          <w:bCs/>
          <w:i/>
          <w:iCs/>
          <w:sz w:val="16"/>
          <w:lang w:val="sr-Cyrl-RS"/>
        </w:rPr>
      </w:pPr>
      <w:bookmarkStart w:id="0" w:name="_Hlk192705053"/>
      <w:r w:rsidRPr="00026EB6">
        <w:rPr>
          <w:rFonts w:ascii="Cambria" w:hAnsi="Cambria" w:cs="Arial"/>
          <w:b/>
          <w:bCs/>
          <w:i/>
          <w:iCs/>
          <w:sz w:val="18"/>
          <w:szCs w:val="22"/>
          <w:lang w:val="sr-Cyrl-RS"/>
        </w:rPr>
        <w:t>** Ручак у хотелу Зептер</w:t>
      </w:r>
    </w:p>
    <w:bookmarkEnd w:id="0"/>
    <w:p w14:paraId="77CB0FC7" w14:textId="77777777" w:rsidR="0001494E" w:rsidRPr="00026EB6" w:rsidRDefault="0001494E" w:rsidP="000A4CE8">
      <w:pPr>
        <w:rPr>
          <w:rFonts w:ascii="Cambria" w:hAnsi="Cambria" w:cs="Arial"/>
          <w:b/>
          <w:sz w:val="20"/>
          <w:szCs w:val="20"/>
          <w:lang w:val="sr-Cyrl-RS"/>
        </w:rPr>
      </w:pPr>
    </w:p>
    <w:p w14:paraId="2AAE27AA" w14:textId="7FB1931E" w:rsidR="00D81702" w:rsidRPr="00026EB6" w:rsidRDefault="00D81702" w:rsidP="00D81702">
      <w:pPr>
        <w:pStyle w:val="BodyTextIndent"/>
        <w:spacing w:after="0"/>
        <w:ind w:left="0"/>
        <w:jc w:val="center"/>
        <w:rPr>
          <w:rFonts w:ascii="Cambria" w:hAnsi="Cambria" w:cs="Arial"/>
          <w:b/>
          <w:sz w:val="22"/>
          <w:lang w:val="sr-Cyrl-RS"/>
        </w:rPr>
      </w:pPr>
      <w:r w:rsidRPr="00026EB6">
        <w:rPr>
          <w:rFonts w:ascii="Cambria" w:hAnsi="Cambria" w:cs="Arial"/>
          <w:b/>
          <w:sz w:val="22"/>
          <w:lang w:val="sr-Cyrl-RS"/>
        </w:rPr>
        <w:t>КОТИЗАЦИЈА БЕЗ СМЕШТАЈА</w:t>
      </w:r>
    </w:p>
    <w:p w14:paraId="5312717C" w14:textId="1125334C" w:rsidR="00D81702" w:rsidRPr="00026EB6" w:rsidRDefault="00D81702" w:rsidP="00D81702">
      <w:pPr>
        <w:pStyle w:val="BodyTextIndent"/>
        <w:spacing w:before="120"/>
        <w:ind w:left="0"/>
        <w:jc w:val="both"/>
        <w:rPr>
          <w:rFonts w:ascii="Cambria" w:hAnsi="Cambria" w:cs="Arial"/>
          <w:sz w:val="18"/>
          <w:szCs w:val="18"/>
          <w:lang w:val="sr-Cyrl-RS"/>
        </w:rPr>
      </w:pPr>
      <w:r w:rsidRPr="00026EB6">
        <w:rPr>
          <w:rFonts w:ascii="Cambria" w:hAnsi="Cambria" w:cs="Arial"/>
          <w:sz w:val="18"/>
          <w:szCs w:val="18"/>
          <w:lang w:val="sr-Cyrl-RS"/>
        </w:rPr>
        <w:t xml:space="preserve">Цене су дате по особи и обухватају: </w:t>
      </w:r>
      <w:r w:rsidR="00026EB6" w:rsidRPr="00026EB6">
        <w:rPr>
          <w:rFonts w:ascii="Cambria" w:hAnsi="Cambria" w:cs="Arial"/>
          <w:sz w:val="18"/>
          <w:szCs w:val="18"/>
          <w:lang w:val="sr-Cyrl-RS"/>
        </w:rPr>
        <w:t>акредитацију</w:t>
      </w:r>
      <w:r w:rsidRPr="00026EB6">
        <w:rPr>
          <w:rFonts w:ascii="Cambria" w:hAnsi="Cambria" w:cs="Arial"/>
          <w:sz w:val="18"/>
          <w:szCs w:val="18"/>
          <w:lang w:val="sr-Cyrl-RS"/>
        </w:rPr>
        <w:t xml:space="preserve"> и присуство свим активностима БСЛЗ 2026; УСБ меморију са Зборником радова; друштвене активности: коктел добродошлице 22. априла као замена за ручак, послужење у паузама конференције, свечану вечеру, </w:t>
      </w:r>
      <w:r w:rsidR="00026EB6" w:rsidRPr="00026EB6">
        <w:rPr>
          <w:rFonts w:ascii="Cambria" w:hAnsi="Cambria" w:cs="Arial"/>
          <w:sz w:val="18"/>
          <w:szCs w:val="18"/>
          <w:lang w:val="sr-Cyrl-RS"/>
        </w:rPr>
        <w:t>спортске</w:t>
      </w:r>
      <w:r w:rsidRPr="00026EB6">
        <w:rPr>
          <w:rFonts w:ascii="Cambria" w:hAnsi="Cambria" w:cs="Arial"/>
          <w:sz w:val="18"/>
          <w:szCs w:val="18"/>
          <w:lang w:val="sr-Cyrl-RS"/>
        </w:rPr>
        <w:t xml:space="preserve"> и рекреативне активности; сертификат о учешћу.</w:t>
      </w:r>
    </w:p>
    <w:tbl>
      <w:tblPr>
        <w:tblW w:w="4895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4768"/>
        <w:gridCol w:w="3170"/>
        <w:gridCol w:w="1710"/>
      </w:tblGrid>
      <w:tr w:rsidR="00D81702" w:rsidRPr="00026EB6" w14:paraId="054E22A6" w14:textId="77777777" w:rsidTr="00BC379B">
        <w:trPr>
          <w:trHeight w:val="171"/>
          <w:jc w:val="center"/>
        </w:trPr>
        <w:tc>
          <w:tcPr>
            <w:tcW w:w="2471" w:type="pct"/>
            <w:vAlign w:val="center"/>
          </w:tcPr>
          <w:p w14:paraId="05987166" w14:textId="63F0F623" w:rsidR="00D81702" w:rsidRPr="00026EB6" w:rsidRDefault="00D81702" w:rsidP="00BC379B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Cs w:val="22"/>
                <w:lang w:val="sr-Cyrl-RS"/>
              </w:rPr>
            </w:pPr>
            <w:r w:rsidRPr="00026EB6">
              <w:rPr>
                <w:rStyle w:val="Strong"/>
                <w:rFonts w:ascii="Cambria" w:hAnsi="Cambria"/>
                <w:lang w:val="sr-Cyrl-RS"/>
              </w:rPr>
              <w:t>КОТИЗАЦИЈА</w:t>
            </w:r>
          </w:p>
        </w:tc>
        <w:tc>
          <w:tcPr>
            <w:tcW w:w="1643" w:type="pct"/>
            <w:vAlign w:val="center"/>
          </w:tcPr>
          <w:p w14:paraId="4443173E" w14:textId="77777777" w:rsidR="00D81702" w:rsidRPr="00026EB6" w:rsidRDefault="00D81702" w:rsidP="00BC379B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b/>
                <w:szCs w:val="22"/>
                <w:lang w:val="sr-Cyrl-RS"/>
              </w:rPr>
            </w:pPr>
            <w:r w:rsidRPr="00026EB6">
              <w:rPr>
                <w:rFonts w:ascii="Cambria" w:hAnsi="Cambria" w:cs="Arial"/>
                <w:b/>
                <w:szCs w:val="22"/>
                <w:lang w:val="sr-Cyrl-RS"/>
              </w:rPr>
              <w:t>ЦЕНА (РСД / ЕУР)</w:t>
            </w:r>
            <w:r w:rsidRPr="00026EB6">
              <w:rPr>
                <w:rFonts w:ascii="Cambria" w:hAnsi="Cambria" w:cs="Arial"/>
                <w:b/>
                <w:sz w:val="16"/>
                <w:szCs w:val="22"/>
                <w:lang w:val="sr-Cyrl-RS"/>
              </w:rPr>
              <w:t>*</w:t>
            </w:r>
          </w:p>
        </w:tc>
        <w:tc>
          <w:tcPr>
            <w:tcW w:w="886" w:type="pct"/>
            <w:vAlign w:val="center"/>
          </w:tcPr>
          <w:p w14:paraId="5CDF8069" w14:textId="77777777" w:rsidR="00D81702" w:rsidRPr="00026EB6" w:rsidRDefault="00D81702" w:rsidP="00BC379B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b/>
                <w:lang w:val="sr-Cyrl-RS"/>
              </w:rPr>
            </w:pPr>
            <w:r w:rsidRPr="00026EB6">
              <w:rPr>
                <w:rFonts w:ascii="Cambria" w:hAnsi="Cambria" w:cs="Arial"/>
                <w:b/>
                <w:lang w:val="sr-Cyrl-RS"/>
              </w:rPr>
              <w:t>Бр. котизација</w:t>
            </w:r>
          </w:p>
        </w:tc>
      </w:tr>
      <w:tr w:rsidR="00D81702" w:rsidRPr="00026EB6" w14:paraId="1D9AD2CB" w14:textId="77777777" w:rsidTr="00BC379B">
        <w:trPr>
          <w:trHeight w:val="285"/>
          <w:jc w:val="center"/>
        </w:trPr>
        <w:tc>
          <w:tcPr>
            <w:tcW w:w="2471" w:type="pct"/>
            <w:vAlign w:val="center"/>
          </w:tcPr>
          <w:p w14:paraId="2194005D" w14:textId="2DFB6269" w:rsidR="00D81702" w:rsidRPr="00026EB6" w:rsidRDefault="00D81702" w:rsidP="00BC379B">
            <w:pPr>
              <w:pStyle w:val="BodyTextIndent"/>
              <w:spacing w:after="0"/>
              <w:ind w:left="0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Котизација без укљученог смештаја</w:t>
            </w:r>
          </w:p>
        </w:tc>
        <w:tc>
          <w:tcPr>
            <w:tcW w:w="1643" w:type="pct"/>
            <w:vAlign w:val="center"/>
          </w:tcPr>
          <w:p w14:paraId="45DEC341" w14:textId="61CCF264" w:rsidR="00D81702" w:rsidRPr="00026EB6" w:rsidRDefault="00D81702" w:rsidP="00BC379B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z w:val="18"/>
                <w:szCs w:val="18"/>
                <w:lang w:val="sr-Cyrl-RS"/>
              </w:rPr>
            </w:pP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2</w:t>
            </w:r>
            <w:r w:rsidR="00795058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4</w:t>
            </w: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.</w:t>
            </w:r>
            <w:r w:rsidR="00795058"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0</w:t>
            </w:r>
            <w:r w:rsidRPr="00026EB6">
              <w:rPr>
                <w:rFonts w:ascii="Cambria" w:hAnsi="Cambria" w:cs="Arial"/>
                <w:sz w:val="18"/>
                <w:szCs w:val="18"/>
                <w:lang w:val="sr-Cyrl-RS"/>
              </w:rPr>
              <w:t>00,00 / 200,00</w:t>
            </w:r>
          </w:p>
        </w:tc>
        <w:tc>
          <w:tcPr>
            <w:tcW w:w="886" w:type="pct"/>
            <w:vAlign w:val="center"/>
          </w:tcPr>
          <w:p w14:paraId="0DF57BCB" w14:textId="77777777" w:rsidR="00D81702" w:rsidRPr="00026EB6" w:rsidRDefault="00D81702" w:rsidP="00BC379B">
            <w:pPr>
              <w:pStyle w:val="BodyTextIndent"/>
              <w:spacing w:after="0"/>
              <w:ind w:left="0"/>
              <w:jc w:val="center"/>
              <w:rPr>
                <w:rFonts w:ascii="Cambria" w:hAnsi="Cambria" w:cs="Arial"/>
                <w:strike/>
                <w:color w:val="FF0000"/>
                <w:sz w:val="18"/>
                <w:szCs w:val="18"/>
                <w:lang w:val="sr-Cyrl-RS"/>
              </w:rPr>
            </w:pPr>
          </w:p>
        </w:tc>
      </w:tr>
    </w:tbl>
    <w:p w14:paraId="03D5586E" w14:textId="77777777" w:rsidR="00D81702" w:rsidRPr="00026EB6" w:rsidRDefault="00D81702" w:rsidP="000A4CE8">
      <w:pPr>
        <w:rPr>
          <w:rFonts w:ascii="Cambria" w:hAnsi="Cambria" w:cs="Arial"/>
          <w:b/>
          <w:sz w:val="20"/>
          <w:szCs w:val="20"/>
          <w:lang w:val="sr-Cyrl-RS"/>
        </w:rPr>
      </w:pPr>
    </w:p>
    <w:p w14:paraId="442936A9" w14:textId="77777777" w:rsidR="009E7561" w:rsidRPr="00026EB6" w:rsidRDefault="006668CB" w:rsidP="009E7561">
      <w:pPr>
        <w:jc w:val="center"/>
        <w:rPr>
          <w:rFonts w:ascii="Cambria" w:hAnsi="Cambria" w:cs="Arial"/>
          <w:b/>
          <w:sz w:val="20"/>
          <w:szCs w:val="20"/>
          <w:lang w:val="sr-Cyrl-RS"/>
        </w:rPr>
      </w:pPr>
      <w:r w:rsidRPr="00026EB6">
        <w:rPr>
          <w:rFonts w:ascii="Cambria" w:hAnsi="Cambria" w:cs="Arial"/>
          <w:b/>
          <w:sz w:val="20"/>
          <w:szCs w:val="20"/>
          <w:lang w:val="sr-Cyrl-RS"/>
        </w:rPr>
        <w:t>МОЛИМ</w:t>
      </w:r>
      <w:r w:rsidR="009E7561" w:rsidRPr="00026EB6">
        <w:rPr>
          <w:rFonts w:ascii="Cambria" w:hAnsi="Cambria" w:cs="Arial"/>
          <w:b/>
          <w:sz w:val="20"/>
          <w:szCs w:val="20"/>
          <w:lang w:val="sr-Cyrl-RS"/>
        </w:rPr>
        <w:t xml:space="preserve"> </w:t>
      </w:r>
      <w:r w:rsidRPr="00026EB6">
        <w:rPr>
          <w:rFonts w:ascii="Cambria" w:hAnsi="Cambria" w:cs="Arial"/>
          <w:b/>
          <w:sz w:val="20"/>
          <w:szCs w:val="20"/>
          <w:lang w:val="sr-Cyrl-RS"/>
        </w:rPr>
        <w:t>ВАС</w:t>
      </w:r>
      <w:r w:rsidR="009E7561" w:rsidRPr="00026EB6">
        <w:rPr>
          <w:rFonts w:ascii="Cambria" w:hAnsi="Cambria" w:cs="Arial"/>
          <w:b/>
          <w:sz w:val="20"/>
          <w:szCs w:val="20"/>
          <w:lang w:val="sr-Cyrl-RS"/>
        </w:rPr>
        <w:t xml:space="preserve"> </w:t>
      </w:r>
      <w:r w:rsidRPr="00026EB6">
        <w:rPr>
          <w:rFonts w:ascii="Cambria" w:hAnsi="Cambria" w:cs="Arial"/>
          <w:b/>
          <w:sz w:val="20"/>
          <w:szCs w:val="20"/>
          <w:lang w:val="sr-Cyrl-RS"/>
        </w:rPr>
        <w:t>ДА</w:t>
      </w:r>
      <w:r w:rsidR="009E7561" w:rsidRPr="00026EB6">
        <w:rPr>
          <w:rFonts w:ascii="Cambria" w:hAnsi="Cambria" w:cs="Arial"/>
          <w:b/>
          <w:sz w:val="20"/>
          <w:szCs w:val="20"/>
          <w:lang w:val="sr-Cyrl-RS"/>
        </w:rPr>
        <w:t xml:space="preserve"> </w:t>
      </w:r>
      <w:r w:rsidRPr="00026EB6">
        <w:rPr>
          <w:rFonts w:ascii="Cambria" w:hAnsi="Cambria" w:cs="Arial"/>
          <w:b/>
          <w:sz w:val="20"/>
          <w:szCs w:val="20"/>
          <w:lang w:val="sr-Cyrl-RS"/>
        </w:rPr>
        <w:t>ОЗНАЧИТЕ</w:t>
      </w:r>
      <w:r w:rsidR="009E7561" w:rsidRPr="00026EB6">
        <w:rPr>
          <w:rFonts w:ascii="Cambria" w:hAnsi="Cambria" w:cs="Arial"/>
          <w:b/>
          <w:sz w:val="20"/>
          <w:szCs w:val="20"/>
          <w:lang w:val="sr-Cyrl-RS"/>
        </w:rPr>
        <w:t xml:space="preserve"> </w:t>
      </w:r>
      <w:r w:rsidRPr="00026EB6">
        <w:rPr>
          <w:rFonts w:ascii="Cambria" w:hAnsi="Cambria" w:cs="Arial"/>
          <w:b/>
          <w:sz w:val="20"/>
          <w:szCs w:val="20"/>
          <w:lang w:val="sr-Cyrl-RS"/>
        </w:rPr>
        <w:t>ЖЕЉЕНУ</w:t>
      </w:r>
      <w:r w:rsidR="009E7561" w:rsidRPr="00026EB6">
        <w:rPr>
          <w:rFonts w:ascii="Cambria" w:hAnsi="Cambria" w:cs="Arial"/>
          <w:b/>
          <w:sz w:val="20"/>
          <w:szCs w:val="20"/>
          <w:lang w:val="sr-Cyrl-RS"/>
        </w:rPr>
        <w:t xml:space="preserve"> </w:t>
      </w:r>
      <w:r w:rsidRPr="00026EB6">
        <w:rPr>
          <w:rFonts w:ascii="Cambria" w:hAnsi="Cambria" w:cs="Arial"/>
          <w:b/>
          <w:sz w:val="20"/>
          <w:szCs w:val="20"/>
          <w:lang w:val="sr-Cyrl-RS"/>
        </w:rPr>
        <w:t>ВЕЛИЧИНУ</w:t>
      </w:r>
      <w:r w:rsidR="009E7561" w:rsidRPr="00026EB6">
        <w:rPr>
          <w:rFonts w:ascii="Cambria" w:hAnsi="Cambria" w:cs="Arial"/>
          <w:b/>
          <w:sz w:val="20"/>
          <w:szCs w:val="20"/>
          <w:lang w:val="sr-Cyrl-RS"/>
        </w:rPr>
        <w:t xml:space="preserve"> </w:t>
      </w:r>
      <w:r w:rsidRPr="00026EB6">
        <w:rPr>
          <w:rFonts w:ascii="Cambria" w:hAnsi="Cambria" w:cs="Arial"/>
          <w:b/>
          <w:sz w:val="20"/>
          <w:szCs w:val="20"/>
          <w:lang w:val="sr-Cyrl-RS"/>
        </w:rPr>
        <w:t>МАЈИЦЕ</w:t>
      </w:r>
      <w:r w:rsidR="009E7561" w:rsidRPr="00026EB6">
        <w:rPr>
          <w:rFonts w:ascii="Cambria" w:hAnsi="Cambria" w:cs="Arial"/>
          <w:b/>
          <w:sz w:val="20"/>
          <w:szCs w:val="20"/>
          <w:lang w:val="sr-Cyrl-RS"/>
        </w:rPr>
        <w:t xml:space="preserve"> </w:t>
      </w:r>
      <w:r w:rsidRPr="00026EB6">
        <w:rPr>
          <w:rFonts w:ascii="Cambria" w:hAnsi="Cambria" w:cs="Arial"/>
          <w:b/>
          <w:sz w:val="20"/>
          <w:szCs w:val="20"/>
          <w:lang w:val="sr-Cyrl-RS"/>
        </w:rPr>
        <w:t>СА</w:t>
      </w:r>
      <w:r w:rsidR="009E7561" w:rsidRPr="00026EB6">
        <w:rPr>
          <w:rFonts w:ascii="Cambria" w:hAnsi="Cambria" w:cs="Arial"/>
          <w:b/>
          <w:sz w:val="20"/>
          <w:szCs w:val="20"/>
          <w:lang w:val="sr-Cyrl-RS"/>
        </w:rPr>
        <w:t xml:space="preserve"> </w:t>
      </w:r>
      <w:r w:rsidRPr="00026EB6">
        <w:rPr>
          <w:rFonts w:ascii="Cambria" w:hAnsi="Cambria" w:cs="Arial"/>
          <w:b/>
          <w:sz w:val="20"/>
          <w:szCs w:val="20"/>
          <w:lang w:val="sr-Cyrl-RS"/>
        </w:rPr>
        <w:t>ЛОГОТИПОМ</w:t>
      </w:r>
      <w:r w:rsidR="009E7561" w:rsidRPr="00026EB6">
        <w:rPr>
          <w:rFonts w:ascii="Cambria" w:hAnsi="Cambria" w:cs="Arial"/>
          <w:b/>
          <w:sz w:val="20"/>
          <w:szCs w:val="20"/>
          <w:lang w:val="sr-Cyrl-RS"/>
        </w:rPr>
        <w:t xml:space="preserve"> </w:t>
      </w:r>
      <w:r w:rsidRPr="00026EB6">
        <w:rPr>
          <w:rFonts w:ascii="Cambria" w:hAnsi="Cambria" w:cs="Arial"/>
          <w:b/>
          <w:sz w:val="20"/>
          <w:szCs w:val="20"/>
          <w:lang w:val="sr-Cyrl-RS"/>
        </w:rPr>
        <w:t>КОНФЕРЕНЦИЈЕ</w:t>
      </w:r>
    </w:p>
    <w:p w14:paraId="7C22C47D" w14:textId="77777777" w:rsidR="009E7561" w:rsidRPr="00026EB6" w:rsidRDefault="009E7561" w:rsidP="009E7561">
      <w:pPr>
        <w:rPr>
          <w:rFonts w:ascii="Cambria" w:hAnsi="Cambria" w:cs="Arial"/>
          <w:sz w:val="20"/>
          <w:szCs w:val="20"/>
          <w:lang w:val="sr-Cyrl-RS"/>
        </w:rPr>
      </w:pPr>
    </w:p>
    <w:tbl>
      <w:tblPr>
        <w:tblW w:w="9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567"/>
        <w:gridCol w:w="781"/>
        <w:gridCol w:w="567"/>
        <w:gridCol w:w="709"/>
        <w:gridCol w:w="567"/>
        <w:gridCol w:w="709"/>
        <w:gridCol w:w="567"/>
        <w:gridCol w:w="709"/>
        <w:gridCol w:w="643"/>
        <w:gridCol w:w="774"/>
        <w:gridCol w:w="567"/>
        <w:gridCol w:w="851"/>
      </w:tblGrid>
      <w:tr w:rsidR="00F81D43" w:rsidRPr="00026EB6" w14:paraId="54D91D0F" w14:textId="77777777" w:rsidTr="00723483">
        <w:trPr>
          <w:trHeight w:val="183"/>
          <w:jc w:val="center"/>
        </w:trPr>
        <w:tc>
          <w:tcPr>
            <w:tcW w:w="1477" w:type="dxa"/>
          </w:tcPr>
          <w:p w14:paraId="5CD8DA1B" w14:textId="77777777" w:rsidR="00F81D43" w:rsidRPr="00026EB6" w:rsidRDefault="00F81D43" w:rsidP="005E4DB8">
            <w:pPr>
              <w:rPr>
                <w:rFonts w:ascii="Cambria" w:hAnsi="Cambria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063430D4" w14:textId="77777777" w:rsidR="00F81D43" w:rsidRPr="00026EB6" w:rsidRDefault="00667526" w:rsidP="0001494E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S</w:t>
            </w:r>
          </w:p>
        </w:tc>
        <w:tc>
          <w:tcPr>
            <w:tcW w:w="781" w:type="dxa"/>
            <w:vAlign w:val="center"/>
          </w:tcPr>
          <w:p w14:paraId="1B41E187" w14:textId="77777777" w:rsidR="00F81D43" w:rsidRPr="00026EB6" w:rsidRDefault="00F81D43" w:rsidP="0001494E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4975A779" w14:textId="77777777" w:rsidR="00F81D43" w:rsidRPr="00026EB6" w:rsidRDefault="00667526" w:rsidP="0001494E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M</w:t>
            </w:r>
          </w:p>
        </w:tc>
        <w:tc>
          <w:tcPr>
            <w:tcW w:w="709" w:type="dxa"/>
            <w:vAlign w:val="center"/>
          </w:tcPr>
          <w:p w14:paraId="41A6A5F9" w14:textId="77777777" w:rsidR="00F81D43" w:rsidRPr="00026EB6" w:rsidRDefault="00F81D43" w:rsidP="0001494E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313A1334" w14:textId="77777777" w:rsidR="00F81D43" w:rsidRPr="00026EB6" w:rsidRDefault="00667526" w:rsidP="0001494E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L</w:t>
            </w:r>
          </w:p>
        </w:tc>
        <w:tc>
          <w:tcPr>
            <w:tcW w:w="709" w:type="dxa"/>
            <w:vAlign w:val="center"/>
          </w:tcPr>
          <w:p w14:paraId="1BFF9240" w14:textId="77777777" w:rsidR="00F81D43" w:rsidRPr="00026EB6" w:rsidRDefault="00F81D43" w:rsidP="0001494E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369A6B5B" w14:textId="77777777" w:rsidR="00F81D43" w:rsidRPr="00026EB6" w:rsidRDefault="00F81D43" w:rsidP="0001494E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X</w:t>
            </w:r>
            <w:r w:rsidR="00667526"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L</w:t>
            </w:r>
          </w:p>
        </w:tc>
        <w:tc>
          <w:tcPr>
            <w:tcW w:w="709" w:type="dxa"/>
            <w:vAlign w:val="center"/>
          </w:tcPr>
          <w:p w14:paraId="5D154E2F" w14:textId="77777777" w:rsidR="00F81D43" w:rsidRPr="00026EB6" w:rsidRDefault="00F81D43" w:rsidP="0001494E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</w:p>
        </w:tc>
        <w:tc>
          <w:tcPr>
            <w:tcW w:w="643" w:type="dxa"/>
            <w:vAlign w:val="center"/>
          </w:tcPr>
          <w:p w14:paraId="15654FE5" w14:textId="77777777" w:rsidR="00F81D43" w:rsidRPr="00026EB6" w:rsidRDefault="00F81D43" w:rsidP="0001494E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XX</w:t>
            </w:r>
            <w:r w:rsidR="00667526"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L</w:t>
            </w:r>
          </w:p>
        </w:tc>
        <w:tc>
          <w:tcPr>
            <w:tcW w:w="774" w:type="dxa"/>
            <w:vAlign w:val="center"/>
          </w:tcPr>
          <w:p w14:paraId="6AB6D077" w14:textId="77777777" w:rsidR="00F81D43" w:rsidRPr="00026EB6" w:rsidRDefault="00F81D43" w:rsidP="0001494E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026861FD" w14:textId="77777777" w:rsidR="00F81D43" w:rsidRPr="00026EB6" w:rsidRDefault="00F81D43" w:rsidP="0001494E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XXX</w:t>
            </w:r>
            <w:r w:rsidR="00667526"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L</w:t>
            </w:r>
          </w:p>
        </w:tc>
        <w:tc>
          <w:tcPr>
            <w:tcW w:w="851" w:type="dxa"/>
            <w:vAlign w:val="center"/>
          </w:tcPr>
          <w:p w14:paraId="7983EAF1" w14:textId="77777777" w:rsidR="00F81D43" w:rsidRPr="00026EB6" w:rsidRDefault="00F81D43" w:rsidP="0001494E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</w:p>
        </w:tc>
      </w:tr>
      <w:tr w:rsidR="00F81D43" w:rsidRPr="00026EB6" w14:paraId="7D37A378" w14:textId="77777777" w:rsidTr="00F81D43">
        <w:trPr>
          <w:trHeight w:val="183"/>
          <w:jc w:val="center"/>
        </w:trPr>
        <w:tc>
          <w:tcPr>
            <w:tcW w:w="1477" w:type="dxa"/>
            <w:vAlign w:val="center"/>
          </w:tcPr>
          <w:p w14:paraId="283C9C72" w14:textId="77777777" w:rsidR="00F81D43" w:rsidRPr="00026EB6" w:rsidRDefault="006668CB" w:rsidP="00247AE3">
            <w:pPr>
              <w:rPr>
                <w:rFonts w:ascii="Cambria" w:hAnsi="Cambria" w:cs="Arial"/>
                <w:b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ширина</w:t>
            </w:r>
            <w:r w:rsidR="00F81D43"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 xml:space="preserve"> </w:t>
            </w:r>
            <w:r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у</w:t>
            </w:r>
            <w:r w:rsidR="00F81D43"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 xml:space="preserve"> </w:t>
            </w:r>
            <w:r w:rsidR="00247AE3"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cm</w:t>
            </w:r>
          </w:p>
        </w:tc>
        <w:tc>
          <w:tcPr>
            <w:tcW w:w="1348" w:type="dxa"/>
            <w:gridSpan w:val="2"/>
            <w:vAlign w:val="center"/>
          </w:tcPr>
          <w:p w14:paraId="384A8CA5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53</w:t>
            </w:r>
          </w:p>
        </w:tc>
        <w:tc>
          <w:tcPr>
            <w:tcW w:w="1276" w:type="dxa"/>
            <w:gridSpan w:val="2"/>
            <w:vAlign w:val="center"/>
          </w:tcPr>
          <w:p w14:paraId="1F025782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1276" w:type="dxa"/>
            <w:gridSpan w:val="2"/>
            <w:vAlign w:val="center"/>
          </w:tcPr>
          <w:p w14:paraId="37E3C73B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56</w:t>
            </w:r>
          </w:p>
        </w:tc>
        <w:tc>
          <w:tcPr>
            <w:tcW w:w="1276" w:type="dxa"/>
            <w:gridSpan w:val="2"/>
            <w:vAlign w:val="center"/>
          </w:tcPr>
          <w:p w14:paraId="385EF455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1417" w:type="dxa"/>
            <w:gridSpan w:val="2"/>
            <w:vAlign w:val="center"/>
          </w:tcPr>
          <w:p w14:paraId="2DD028D0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418" w:type="dxa"/>
            <w:gridSpan w:val="2"/>
            <w:vAlign w:val="center"/>
          </w:tcPr>
          <w:p w14:paraId="25BA756D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63</w:t>
            </w:r>
          </w:p>
        </w:tc>
      </w:tr>
      <w:tr w:rsidR="00F81D43" w:rsidRPr="00026EB6" w14:paraId="72B983C5" w14:textId="77777777" w:rsidTr="00F81D43">
        <w:trPr>
          <w:trHeight w:val="183"/>
          <w:jc w:val="center"/>
        </w:trPr>
        <w:tc>
          <w:tcPr>
            <w:tcW w:w="1477" w:type="dxa"/>
            <w:vAlign w:val="center"/>
          </w:tcPr>
          <w:p w14:paraId="5A8740BB" w14:textId="77777777" w:rsidR="00F81D43" w:rsidRPr="00026EB6" w:rsidRDefault="006668CB" w:rsidP="00247AE3">
            <w:pPr>
              <w:rPr>
                <w:rFonts w:ascii="Cambria" w:hAnsi="Cambria" w:cs="Arial"/>
                <w:b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дужина</w:t>
            </w:r>
            <w:r w:rsidR="00F81D43"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 xml:space="preserve"> </w:t>
            </w:r>
            <w:r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у</w:t>
            </w:r>
            <w:r w:rsidR="00F81D43"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 xml:space="preserve"> </w:t>
            </w:r>
            <w:r w:rsidR="00247AE3" w:rsidRPr="00026EB6">
              <w:rPr>
                <w:rFonts w:ascii="Cambria" w:hAnsi="Cambria" w:cs="Arial"/>
                <w:b/>
                <w:sz w:val="20"/>
                <w:szCs w:val="20"/>
                <w:lang w:val="sr-Cyrl-RS"/>
              </w:rPr>
              <w:t>cm</w:t>
            </w:r>
          </w:p>
        </w:tc>
        <w:tc>
          <w:tcPr>
            <w:tcW w:w="1348" w:type="dxa"/>
            <w:gridSpan w:val="2"/>
            <w:vAlign w:val="center"/>
          </w:tcPr>
          <w:p w14:paraId="11CB35CE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69</w:t>
            </w:r>
          </w:p>
        </w:tc>
        <w:tc>
          <w:tcPr>
            <w:tcW w:w="1276" w:type="dxa"/>
            <w:gridSpan w:val="2"/>
            <w:vAlign w:val="center"/>
          </w:tcPr>
          <w:p w14:paraId="3BDBDA95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1276" w:type="dxa"/>
            <w:gridSpan w:val="2"/>
            <w:vAlign w:val="center"/>
          </w:tcPr>
          <w:p w14:paraId="7C5D4930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72</w:t>
            </w:r>
          </w:p>
        </w:tc>
        <w:tc>
          <w:tcPr>
            <w:tcW w:w="1276" w:type="dxa"/>
            <w:gridSpan w:val="2"/>
            <w:vAlign w:val="center"/>
          </w:tcPr>
          <w:p w14:paraId="21CDA615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73</w:t>
            </w:r>
          </w:p>
        </w:tc>
        <w:tc>
          <w:tcPr>
            <w:tcW w:w="1417" w:type="dxa"/>
            <w:gridSpan w:val="2"/>
            <w:vAlign w:val="center"/>
          </w:tcPr>
          <w:p w14:paraId="69693FFB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1418" w:type="dxa"/>
            <w:gridSpan w:val="2"/>
            <w:vAlign w:val="center"/>
          </w:tcPr>
          <w:p w14:paraId="05C85D8C" w14:textId="77777777" w:rsidR="00F81D43" w:rsidRPr="00026EB6" w:rsidRDefault="00F81D43" w:rsidP="005E4DB8">
            <w:pPr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 w:rsidRPr="00026EB6">
              <w:rPr>
                <w:rFonts w:ascii="Cambria" w:hAnsi="Cambria" w:cs="Arial"/>
                <w:sz w:val="20"/>
                <w:szCs w:val="20"/>
                <w:lang w:val="sr-Cyrl-RS"/>
              </w:rPr>
              <w:t>76</w:t>
            </w:r>
          </w:p>
        </w:tc>
      </w:tr>
    </w:tbl>
    <w:p w14:paraId="09A00A6F" w14:textId="77777777" w:rsidR="007F3AA1" w:rsidRPr="00026EB6" w:rsidRDefault="007F3AA1" w:rsidP="009E7561">
      <w:pPr>
        <w:rPr>
          <w:rFonts w:ascii="Cambria" w:hAnsi="Cambria" w:cs="Arial"/>
          <w:sz w:val="20"/>
          <w:szCs w:val="20"/>
          <w:lang w:val="sr-Cyrl-RS"/>
        </w:rPr>
      </w:pPr>
    </w:p>
    <w:p w14:paraId="0F606740" w14:textId="77777777" w:rsidR="004C721E" w:rsidRPr="00026EB6" w:rsidRDefault="006668CB" w:rsidP="000A4CE8">
      <w:pPr>
        <w:jc w:val="center"/>
        <w:rPr>
          <w:rFonts w:ascii="Cambria" w:hAnsi="Cambria" w:cs="Arial"/>
          <w:color w:val="595959"/>
          <w:sz w:val="18"/>
          <w:szCs w:val="18"/>
          <w:lang w:val="sr-Cyrl-RS"/>
        </w:rPr>
      </w:pP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На</w:t>
      </w:r>
      <w:r w:rsidR="00704C23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основу</w:t>
      </w:r>
      <w:r w:rsidR="00704C23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попуњене</w:t>
      </w:r>
      <w:r w:rsidR="00704C23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пријаве</w:t>
      </w:r>
      <w:r w:rsidR="00704C23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издаје</w:t>
      </w:r>
      <w:r w:rsidR="00704C23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се</w:t>
      </w:r>
      <w:r w:rsidR="00704C23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предрачун</w:t>
      </w:r>
      <w:r w:rsidR="00704C23" w:rsidRPr="00026EB6">
        <w:rPr>
          <w:rFonts w:ascii="Cambria" w:hAnsi="Cambria" w:cs="Arial"/>
          <w:color w:val="595959"/>
          <w:sz w:val="18"/>
          <w:szCs w:val="18"/>
          <w:lang w:val="sr-Cyrl-RS"/>
        </w:rPr>
        <w:t>.</w:t>
      </w:r>
      <w:r w:rsidR="000A4CE8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</w:p>
    <w:p w14:paraId="0065C1F1" w14:textId="77777777" w:rsidR="00247AE3" w:rsidRPr="00026EB6" w:rsidRDefault="006668CB" w:rsidP="00247AE3">
      <w:pPr>
        <w:jc w:val="center"/>
        <w:rPr>
          <w:rFonts w:ascii="Cambria" w:hAnsi="Cambria" w:cs="Arial"/>
          <w:color w:val="595959"/>
          <w:sz w:val="18"/>
          <w:szCs w:val="18"/>
          <w:u w:val="single"/>
          <w:lang w:val="sr-Cyrl-RS"/>
        </w:rPr>
      </w:pP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Попуњену</w:t>
      </w:r>
      <w:r w:rsidR="00C061BA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пријаву</w:t>
      </w:r>
      <w:r w:rsidR="00704C23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доставите</w:t>
      </w:r>
      <w:r w:rsidR="00C061BA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на</w:t>
      </w:r>
      <w:r w:rsidR="00C061BA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е</w:t>
      </w:r>
      <w:r w:rsidR="00C061BA" w:rsidRPr="00026EB6">
        <w:rPr>
          <w:rFonts w:ascii="Cambria" w:hAnsi="Cambria" w:cs="Arial"/>
          <w:color w:val="595959"/>
          <w:sz w:val="18"/>
          <w:szCs w:val="18"/>
          <w:lang w:val="sr-Cyrl-RS"/>
        </w:rPr>
        <w:t>-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маил</w:t>
      </w:r>
      <w:r w:rsidR="00C061BA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адресу</w:t>
      </w:r>
      <w:r w:rsidR="00C061BA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: </w:t>
      </w:r>
      <w:hyperlink r:id="rId16" w:history="1">
        <w:r w:rsidR="00247AE3" w:rsidRPr="00026EB6">
          <w:rPr>
            <w:rStyle w:val="Hyperlink"/>
            <w:rFonts w:ascii="Cambria" w:hAnsi="Cambria" w:cs="Arial"/>
            <w:sz w:val="18"/>
            <w:szCs w:val="18"/>
            <w:lang w:val="sr-Cyrl-RS"/>
          </w:rPr>
          <w:t>bbn@bbn.co.rs</w:t>
        </w:r>
      </w:hyperlink>
      <w:r w:rsidR="0069707C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или</w:t>
      </w:r>
      <w:r w:rsidR="0069707C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</w:t>
      </w:r>
      <w:hyperlink r:id="rId17" w:history="1">
        <w:r w:rsidR="00247AE3" w:rsidRPr="00026EB6">
          <w:rPr>
            <w:rStyle w:val="Hyperlink"/>
            <w:rFonts w:ascii="Cambria" w:hAnsi="Cambria" w:cs="Arial"/>
            <w:sz w:val="18"/>
            <w:szCs w:val="18"/>
            <w:lang w:val="sr-Cyrl-RS"/>
          </w:rPr>
          <w:t>bbn.pco@gmail.com</w:t>
        </w:r>
      </w:hyperlink>
    </w:p>
    <w:p w14:paraId="5ACDFD29" w14:textId="77777777" w:rsidR="0001494E" w:rsidRPr="00026EB6" w:rsidRDefault="0001494E" w:rsidP="0001494E">
      <w:pPr>
        <w:jc w:val="center"/>
        <w:rPr>
          <w:rFonts w:ascii="Cambria" w:hAnsi="Cambria" w:cs="Arial"/>
          <w:color w:val="595959"/>
          <w:sz w:val="18"/>
          <w:szCs w:val="18"/>
          <w:lang w:val="sr-Cyrl-RS"/>
        </w:rPr>
      </w:pP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Тел: +381 (11) 3629402, 3629405, 2682318 </w:t>
      </w:r>
    </w:p>
    <w:p w14:paraId="2B75FA18" w14:textId="77777777" w:rsidR="0001494E" w:rsidRPr="00026EB6" w:rsidRDefault="0001494E" w:rsidP="0001494E">
      <w:pPr>
        <w:jc w:val="center"/>
        <w:rPr>
          <w:rFonts w:ascii="Cambria" w:hAnsi="Cambria" w:cs="Arial"/>
          <w:color w:val="595959"/>
          <w:sz w:val="18"/>
          <w:szCs w:val="18"/>
          <w:lang w:val="sr-Cyrl-RS"/>
        </w:rPr>
      </w:pP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Моб: ​+381 (0) 66 / 8027718</w:t>
      </w:r>
    </w:p>
    <w:p w14:paraId="680837AB" w14:textId="062F8B17" w:rsidR="0001494E" w:rsidRPr="00026EB6" w:rsidRDefault="00723483" w:rsidP="0001494E">
      <w:pPr>
        <w:jc w:val="center"/>
        <w:rPr>
          <w:rFonts w:ascii="Cambria" w:hAnsi="Cambria" w:cs="Arial"/>
          <w:color w:val="595959"/>
          <w:sz w:val="18"/>
          <w:szCs w:val="18"/>
          <w:lang w:val="sr-Cyrl-RS"/>
        </w:rPr>
      </w:pP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Технички секретаријат</w:t>
      </w:r>
      <w:r w:rsidR="0001494E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 Конференције: </w:t>
      </w:r>
      <w:r w:rsidR="0001494E" w:rsidRPr="00026EB6">
        <w:rPr>
          <w:rFonts w:ascii="Cambria" w:hAnsi="Cambria" w:cs="Arial"/>
          <w:b/>
          <w:i/>
          <w:iCs/>
          <w:color w:val="595959"/>
          <w:sz w:val="18"/>
          <w:szCs w:val="18"/>
          <w:lang w:val="sr-Cyrl-RS"/>
        </w:rPr>
        <w:t>BBN Congress Management doo</w:t>
      </w:r>
    </w:p>
    <w:p w14:paraId="1E4C89DE" w14:textId="3C9AE181" w:rsidR="00C061BA" w:rsidRPr="00026EB6" w:rsidRDefault="0001494E" w:rsidP="000E0EA7">
      <w:pPr>
        <w:jc w:val="center"/>
        <w:rPr>
          <w:rFonts w:ascii="Cambria" w:hAnsi="Cambria" w:cs="Arial"/>
          <w:color w:val="595959"/>
          <w:sz w:val="18"/>
          <w:szCs w:val="18"/>
          <w:lang w:val="sr-Cyrl-RS"/>
        </w:rPr>
      </w:pP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Делиградска 9/25</w:t>
      </w:r>
      <w:r w:rsidR="000E0EA7" w:rsidRPr="00026EB6">
        <w:rPr>
          <w:rFonts w:ascii="Cambria" w:hAnsi="Cambria" w:cs="Arial"/>
          <w:color w:val="595959"/>
          <w:sz w:val="18"/>
          <w:szCs w:val="18"/>
          <w:lang w:val="sr-Cyrl-RS"/>
        </w:rPr>
        <w:t xml:space="preserve">, </w:t>
      </w:r>
      <w:r w:rsidRPr="00026EB6">
        <w:rPr>
          <w:rFonts w:ascii="Cambria" w:hAnsi="Cambria" w:cs="Arial"/>
          <w:color w:val="595959"/>
          <w:sz w:val="18"/>
          <w:szCs w:val="18"/>
          <w:lang w:val="sr-Cyrl-RS"/>
        </w:rPr>
        <w:t>11000 Београд, Србија</w:t>
      </w:r>
    </w:p>
    <w:sectPr w:rsidR="00C061BA" w:rsidRPr="00026EB6" w:rsidSect="00D81702">
      <w:headerReference w:type="default" r:id="rId18"/>
      <w:type w:val="continuous"/>
      <w:pgSz w:w="11907" w:h="16840" w:code="9"/>
      <w:pgMar w:top="993" w:right="1134" w:bottom="28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B3E3" w14:textId="77777777" w:rsidR="005F258F" w:rsidRDefault="005F258F" w:rsidP="00211E35">
      <w:r>
        <w:separator/>
      </w:r>
    </w:p>
  </w:endnote>
  <w:endnote w:type="continuationSeparator" w:id="0">
    <w:p w14:paraId="282E5CF8" w14:textId="77777777" w:rsidR="005F258F" w:rsidRDefault="005F258F" w:rsidP="0021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4151" w14:textId="77777777" w:rsidR="005F258F" w:rsidRDefault="005F258F" w:rsidP="00211E35">
      <w:r>
        <w:separator/>
      </w:r>
    </w:p>
  </w:footnote>
  <w:footnote w:type="continuationSeparator" w:id="0">
    <w:p w14:paraId="35AD4E71" w14:textId="77777777" w:rsidR="005F258F" w:rsidRDefault="005F258F" w:rsidP="0021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BFC2" w14:textId="77777777" w:rsidR="006668CB" w:rsidRPr="00304E7F" w:rsidRDefault="00B1433F" w:rsidP="00093D8C">
    <w:pPr>
      <w:pStyle w:val="Header"/>
      <w:tabs>
        <w:tab w:val="clear" w:pos="9360"/>
        <w:tab w:val="right" w:pos="9639"/>
      </w:tabs>
      <w:rPr>
        <w:sz w:val="16"/>
        <w:szCs w:val="16"/>
        <w:lang w:val="en-US"/>
      </w:rPr>
    </w:pPr>
    <w:r>
      <w:rPr>
        <w:noProof/>
      </w:rPr>
      <w:pict w14:anchorId="323A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49.3pt;margin-top:-32.25pt;width:183pt;height:30pt;z-index:-251658752;mso-position-horizontal-relative:margin;mso-position-vertical-relative:margin">
          <v:imagedata r:id="rId1" o:title="logo road safety krive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17AF"/>
    <w:multiLevelType w:val="hybridMultilevel"/>
    <w:tmpl w:val="C0BA3FC8"/>
    <w:lvl w:ilvl="0" w:tplc="A58A4B0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1720A1"/>
    <w:multiLevelType w:val="hybridMultilevel"/>
    <w:tmpl w:val="21D2EE9E"/>
    <w:lvl w:ilvl="0" w:tplc="24F40AD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241A7A"/>
    <w:multiLevelType w:val="multilevel"/>
    <w:tmpl w:val="D68C7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B891827"/>
    <w:multiLevelType w:val="multilevel"/>
    <w:tmpl w:val="55D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77647"/>
    <w:multiLevelType w:val="hybridMultilevel"/>
    <w:tmpl w:val="C83899CA"/>
    <w:lvl w:ilvl="0" w:tplc="697ACB96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7E1DF0"/>
    <w:multiLevelType w:val="multilevel"/>
    <w:tmpl w:val="2C4E35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E237AD4"/>
    <w:multiLevelType w:val="multilevel"/>
    <w:tmpl w:val="AE9AD5BC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708454B"/>
    <w:multiLevelType w:val="multilevel"/>
    <w:tmpl w:val="0700D534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939451C"/>
    <w:multiLevelType w:val="multilevel"/>
    <w:tmpl w:val="2E782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58336B3F"/>
    <w:multiLevelType w:val="hybridMultilevel"/>
    <w:tmpl w:val="AEE070F6"/>
    <w:lvl w:ilvl="0" w:tplc="FD9CC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44981"/>
    <w:multiLevelType w:val="multilevel"/>
    <w:tmpl w:val="1932D5BC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7070415D"/>
    <w:multiLevelType w:val="multilevel"/>
    <w:tmpl w:val="B6321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76601FB3"/>
    <w:multiLevelType w:val="multilevel"/>
    <w:tmpl w:val="6D222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71031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1287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12951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1660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05658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38232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629389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56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9772194">
    <w:abstractNumId w:val="9"/>
  </w:num>
  <w:num w:numId="10" w16cid:durableId="923222737">
    <w:abstractNumId w:val="3"/>
  </w:num>
  <w:num w:numId="11" w16cid:durableId="2120028686">
    <w:abstractNumId w:val="4"/>
  </w:num>
  <w:num w:numId="12" w16cid:durableId="1135561011">
    <w:abstractNumId w:val="0"/>
  </w:num>
  <w:num w:numId="13" w16cid:durableId="170964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37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ADD"/>
    <w:rsid w:val="000001F9"/>
    <w:rsid w:val="00011EC1"/>
    <w:rsid w:val="0001494E"/>
    <w:rsid w:val="00015356"/>
    <w:rsid w:val="00022AC4"/>
    <w:rsid w:val="000261EB"/>
    <w:rsid w:val="00026EB6"/>
    <w:rsid w:val="00040149"/>
    <w:rsid w:val="000415B0"/>
    <w:rsid w:val="0004244C"/>
    <w:rsid w:val="000526D4"/>
    <w:rsid w:val="00070B99"/>
    <w:rsid w:val="0007219F"/>
    <w:rsid w:val="00072E98"/>
    <w:rsid w:val="000803CE"/>
    <w:rsid w:val="000822F2"/>
    <w:rsid w:val="000868BD"/>
    <w:rsid w:val="00093D8C"/>
    <w:rsid w:val="000A4CE8"/>
    <w:rsid w:val="000A58B5"/>
    <w:rsid w:val="000C2797"/>
    <w:rsid w:val="000D32F6"/>
    <w:rsid w:val="000D4C0F"/>
    <w:rsid w:val="000E0EA7"/>
    <w:rsid w:val="000E2D03"/>
    <w:rsid w:val="000E5D14"/>
    <w:rsid w:val="000E782F"/>
    <w:rsid w:val="000F46FA"/>
    <w:rsid w:val="000F6C66"/>
    <w:rsid w:val="00101EF1"/>
    <w:rsid w:val="00104C86"/>
    <w:rsid w:val="001170AB"/>
    <w:rsid w:val="001210A4"/>
    <w:rsid w:val="001246A7"/>
    <w:rsid w:val="0012628D"/>
    <w:rsid w:val="00135E95"/>
    <w:rsid w:val="00137DA7"/>
    <w:rsid w:val="00140F71"/>
    <w:rsid w:val="00143180"/>
    <w:rsid w:val="00152DFE"/>
    <w:rsid w:val="00155763"/>
    <w:rsid w:val="00171107"/>
    <w:rsid w:val="00173D8F"/>
    <w:rsid w:val="0018458B"/>
    <w:rsid w:val="001A1BF0"/>
    <w:rsid w:val="001A4252"/>
    <w:rsid w:val="001A785D"/>
    <w:rsid w:val="001B445D"/>
    <w:rsid w:val="001C418E"/>
    <w:rsid w:val="001C531C"/>
    <w:rsid w:val="001D5E55"/>
    <w:rsid w:val="001E21E8"/>
    <w:rsid w:val="001E6FC2"/>
    <w:rsid w:val="001F7488"/>
    <w:rsid w:val="002069AC"/>
    <w:rsid w:val="002072B4"/>
    <w:rsid w:val="00211E35"/>
    <w:rsid w:val="00220D35"/>
    <w:rsid w:val="0022190B"/>
    <w:rsid w:val="00226677"/>
    <w:rsid w:val="00235110"/>
    <w:rsid w:val="00235EFD"/>
    <w:rsid w:val="0024299E"/>
    <w:rsid w:val="00247AE3"/>
    <w:rsid w:val="00252145"/>
    <w:rsid w:val="00252CE8"/>
    <w:rsid w:val="00265F66"/>
    <w:rsid w:val="002815D8"/>
    <w:rsid w:val="00290C01"/>
    <w:rsid w:val="002A3339"/>
    <w:rsid w:val="002B3B73"/>
    <w:rsid w:val="002B4783"/>
    <w:rsid w:val="002D1632"/>
    <w:rsid w:val="002D52B8"/>
    <w:rsid w:val="002E76C0"/>
    <w:rsid w:val="003028CB"/>
    <w:rsid w:val="00304E7F"/>
    <w:rsid w:val="00306EFC"/>
    <w:rsid w:val="003076C3"/>
    <w:rsid w:val="00311C8D"/>
    <w:rsid w:val="00313646"/>
    <w:rsid w:val="00323974"/>
    <w:rsid w:val="0032418C"/>
    <w:rsid w:val="00336F38"/>
    <w:rsid w:val="003467A3"/>
    <w:rsid w:val="003570B2"/>
    <w:rsid w:val="00375572"/>
    <w:rsid w:val="003854BD"/>
    <w:rsid w:val="00385EDD"/>
    <w:rsid w:val="003866AB"/>
    <w:rsid w:val="003A72D8"/>
    <w:rsid w:val="003B06EA"/>
    <w:rsid w:val="003B725D"/>
    <w:rsid w:val="003C27BC"/>
    <w:rsid w:val="003C6F48"/>
    <w:rsid w:val="003D4540"/>
    <w:rsid w:val="003D5601"/>
    <w:rsid w:val="003E3132"/>
    <w:rsid w:val="003E42EF"/>
    <w:rsid w:val="003E5A67"/>
    <w:rsid w:val="0040773A"/>
    <w:rsid w:val="00436298"/>
    <w:rsid w:val="00443B4E"/>
    <w:rsid w:val="0046676A"/>
    <w:rsid w:val="00480ABD"/>
    <w:rsid w:val="00490719"/>
    <w:rsid w:val="004B1305"/>
    <w:rsid w:val="004B5F0E"/>
    <w:rsid w:val="004C486E"/>
    <w:rsid w:val="004C721E"/>
    <w:rsid w:val="004D19C2"/>
    <w:rsid w:val="004D30BE"/>
    <w:rsid w:val="004D51C8"/>
    <w:rsid w:val="004E1B66"/>
    <w:rsid w:val="004E5304"/>
    <w:rsid w:val="004E7C94"/>
    <w:rsid w:val="004F1225"/>
    <w:rsid w:val="004F13CB"/>
    <w:rsid w:val="004F4EF8"/>
    <w:rsid w:val="004F6EAA"/>
    <w:rsid w:val="005030A0"/>
    <w:rsid w:val="0050574D"/>
    <w:rsid w:val="00534D19"/>
    <w:rsid w:val="005431C4"/>
    <w:rsid w:val="005451C9"/>
    <w:rsid w:val="00550CDD"/>
    <w:rsid w:val="0057233A"/>
    <w:rsid w:val="005727A2"/>
    <w:rsid w:val="005763DB"/>
    <w:rsid w:val="0058455C"/>
    <w:rsid w:val="005967D9"/>
    <w:rsid w:val="00596B62"/>
    <w:rsid w:val="005A6D79"/>
    <w:rsid w:val="005B2D52"/>
    <w:rsid w:val="005C5978"/>
    <w:rsid w:val="005E2479"/>
    <w:rsid w:val="005E4DB8"/>
    <w:rsid w:val="005E5BBB"/>
    <w:rsid w:val="005F258F"/>
    <w:rsid w:val="005F2E82"/>
    <w:rsid w:val="005F61FA"/>
    <w:rsid w:val="005F7821"/>
    <w:rsid w:val="006028B7"/>
    <w:rsid w:val="00604C03"/>
    <w:rsid w:val="00605A9B"/>
    <w:rsid w:val="0062047D"/>
    <w:rsid w:val="00622FF2"/>
    <w:rsid w:val="006238AC"/>
    <w:rsid w:val="00627488"/>
    <w:rsid w:val="006309E5"/>
    <w:rsid w:val="00637E5B"/>
    <w:rsid w:val="00654191"/>
    <w:rsid w:val="00656FC0"/>
    <w:rsid w:val="006668CB"/>
    <w:rsid w:val="00667526"/>
    <w:rsid w:val="00670A59"/>
    <w:rsid w:val="0068620F"/>
    <w:rsid w:val="006869EE"/>
    <w:rsid w:val="00692A1B"/>
    <w:rsid w:val="00693050"/>
    <w:rsid w:val="0069707C"/>
    <w:rsid w:val="006A18C8"/>
    <w:rsid w:val="006A210C"/>
    <w:rsid w:val="006B0589"/>
    <w:rsid w:val="006B3162"/>
    <w:rsid w:val="006B590C"/>
    <w:rsid w:val="006D1534"/>
    <w:rsid w:val="006D270D"/>
    <w:rsid w:val="006D494D"/>
    <w:rsid w:val="00702C62"/>
    <w:rsid w:val="00704C23"/>
    <w:rsid w:val="007052DF"/>
    <w:rsid w:val="00707A7F"/>
    <w:rsid w:val="007178C5"/>
    <w:rsid w:val="0072223C"/>
    <w:rsid w:val="0072263A"/>
    <w:rsid w:val="00723483"/>
    <w:rsid w:val="00734EA8"/>
    <w:rsid w:val="00737401"/>
    <w:rsid w:val="00740CA1"/>
    <w:rsid w:val="00743C8B"/>
    <w:rsid w:val="00750E78"/>
    <w:rsid w:val="00757626"/>
    <w:rsid w:val="00761029"/>
    <w:rsid w:val="00784B82"/>
    <w:rsid w:val="00785823"/>
    <w:rsid w:val="00787ED6"/>
    <w:rsid w:val="007918F8"/>
    <w:rsid w:val="00795058"/>
    <w:rsid w:val="00795A1F"/>
    <w:rsid w:val="007D0DD9"/>
    <w:rsid w:val="007E4B83"/>
    <w:rsid w:val="007E68D1"/>
    <w:rsid w:val="007F2CE2"/>
    <w:rsid w:val="007F3AA1"/>
    <w:rsid w:val="0081556A"/>
    <w:rsid w:val="00825D35"/>
    <w:rsid w:val="00830CD6"/>
    <w:rsid w:val="00840FE5"/>
    <w:rsid w:val="00841A3A"/>
    <w:rsid w:val="008502E5"/>
    <w:rsid w:val="00862307"/>
    <w:rsid w:val="00864C31"/>
    <w:rsid w:val="00875F43"/>
    <w:rsid w:val="008817D3"/>
    <w:rsid w:val="00881964"/>
    <w:rsid w:val="008A4323"/>
    <w:rsid w:val="008A43F2"/>
    <w:rsid w:val="008B29E7"/>
    <w:rsid w:val="008B39FC"/>
    <w:rsid w:val="008C2A83"/>
    <w:rsid w:val="008D4690"/>
    <w:rsid w:val="008D6E98"/>
    <w:rsid w:val="008D7C0F"/>
    <w:rsid w:val="008F2769"/>
    <w:rsid w:val="008F70FB"/>
    <w:rsid w:val="00911E71"/>
    <w:rsid w:val="00913A09"/>
    <w:rsid w:val="009226D0"/>
    <w:rsid w:val="00934272"/>
    <w:rsid w:val="009631C7"/>
    <w:rsid w:val="00965E01"/>
    <w:rsid w:val="0098703B"/>
    <w:rsid w:val="00990F04"/>
    <w:rsid w:val="00993A96"/>
    <w:rsid w:val="009A559C"/>
    <w:rsid w:val="009B2AB8"/>
    <w:rsid w:val="009B3D5C"/>
    <w:rsid w:val="009B70B9"/>
    <w:rsid w:val="009C3D11"/>
    <w:rsid w:val="009C62D4"/>
    <w:rsid w:val="009C63E8"/>
    <w:rsid w:val="009D458B"/>
    <w:rsid w:val="009D4D95"/>
    <w:rsid w:val="009D777C"/>
    <w:rsid w:val="009D792D"/>
    <w:rsid w:val="009E7561"/>
    <w:rsid w:val="009F55B4"/>
    <w:rsid w:val="00A2163E"/>
    <w:rsid w:val="00A22EDE"/>
    <w:rsid w:val="00A32F51"/>
    <w:rsid w:val="00A40F21"/>
    <w:rsid w:val="00A60BFE"/>
    <w:rsid w:val="00A61BAE"/>
    <w:rsid w:val="00A74C9A"/>
    <w:rsid w:val="00A760FF"/>
    <w:rsid w:val="00A802B8"/>
    <w:rsid w:val="00A83F77"/>
    <w:rsid w:val="00A85DF5"/>
    <w:rsid w:val="00A87D63"/>
    <w:rsid w:val="00A94154"/>
    <w:rsid w:val="00AA3E5C"/>
    <w:rsid w:val="00AB4180"/>
    <w:rsid w:val="00AB7308"/>
    <w:rsid w:val="00AC4C83"/>
    <w:rsid w:val="00AC52AE"/>
    <w:rsid w:val="00AC66CA"/>
    <w:rsid w:val="00AD376C"/>
    <w:rsid w:val="00AE20E1"/>
    <w:rsid w:val="00AF2C0F"/>
    <w:rsid w:val="00AF7149"/>
    <w:rsid w:val="00B015AE"/>
    <w:rsid w:val="00B04190"/>
    <w:rsid w:val="00B11B78"/>
    <w:rsid w:val="00B1433F"/>
    <w:rsid w:val="00B30054"/>
    <w:rsid w:val="00B33324"/>
    <w:rsid w:val="00B33ACF"/>
    <w:rsid w:val="00B41D11"/>
    <w:rsid w:val="00B42858"/>
    <w:rsid w:val="00B57AE3"/>
    <w:rsid w:val="00B61453"/>
    <w:rsid w:val="00B836F1"/>
    <w:rsid w:val="00B9145D"/>
    <w:rsid w:val="00B93989"/>
    <w:rsid w:val="00B9744E"/>
    <w:rsid w:val="00BA3E82"/>
    <w:rsid w:val="00BC2D29"/>
    <w:rsid w:val="00BC42C8"/>
    <w:rsid w:val="00BC5C7D"/>
    <w:rsid w:val="00BD7844"/>
    <w:rsid w:val="00BE2175"/>
    <w:rsid w:val="00BE3CD4"/>
    <w:rsid w:val="00BE59B7"/>
    <w:rsid w:val="00BE729A"/>
    <w:rsid w:val="00BE7634"/>
    <w:rsid w:val="00C0186F"/>
    <w:rsid w:val="00C01F97"/>
    <w:rsid w:val="00C020AA"/>
    <w:rsid w:val="00C061BA"/>
    <w:rsid w:val="00C0685A"/>
    <w:rsid w:val="00C17415"/>
    <w:rsid w:val="00C17581"/>
    <w:rsid w:val="00C23CE1"/>
    <w:rsid w:val="00C23EDE"/>
    <w:rsid w:val="00C4172D"/>
    <w:rsid w:val="00C55D11"/>
    <w:rsid w:val="00C66DCB"/>
    <w:rsid w:val="00C74308"/>
    <w:rsid w:val="00CB36A1"/>
    <w:rsid w:val="00CB3CF1"/>
    <w:rsid w:val="00CB449E"/>
    <w:rsid w:val="00CC58FC"/>
    <w:rsid w:val="00CE5136"/>
    <w:rsid w:val="00CF2608"/>
    <w:rsid w:val="00D00012"/>
    <w:rsid w:val="00D004DA"/>
    <w:rsid w:val="00D06CEA"/>
    <w:rsid w:val="00D219B7"/>
    <w:rsid w:val="00D24284"/>
    <w:rsid w:val="00D47FA0"/>
    <w:rsid w:val="00D56C32"/>
    <w:rsid w:val="00D6078A"/>
    <w:rsid w:val="00D62673"/>
    <w:rsid w:val="00D65AA3"/>
    <w:rsid w:val="00D715EE"/>
    <w:rsid w:val="00D75457"/>
    <w:rsid w:val="00D81702"/>
    <w:rsid w:val="00D83ED6"/>
    <w:rsid w:val="00DB3A66"/>
    <w:rsid w:val="00DB6BF1"/>
    <w:rsid w:val="00DB7612"/>
    <w:rsid w:val="00DD1861"/>
    <w:rsid w:val="00DD4C80"/>
    <w:rsid w:val="00DD65B1"/>
    <w:rsid w:val="00DF0CFF"/>
    <w:rsid w:val="00E041FA"/>
    <w:rsid w:val="00E04A4F"/>
    <w:rsid w:val="00E17740"/>
    <w:rsid w:val="00E17D35"/>
    <w:rsid w:val="00E32FBE"/>
    <w:rsid w:val="00E33B66"/>
    <w:rsid w:val="00E41335"/>
    <w:rsid w:val="00E44E31"/>
    <w:rsid w:val="00E451E9"/>
    <w:rsid w:val="00E46E02"/>
    <w:rsid w:val="00E566EE"/>
    <w:rsid w:val="00E57C28"/>
    <w:rsid w:val="00E612C0"/>
    <w:rsid w:val="00E61CC8"/>
    <w:rsid w:val="00E730A6"/>
    <w:rsid w:val="00E75299"/>
    <w:rsid w:val="00E757A3"/>
    <w:rsid w:val="00E82042"/>
    <w:rsid w:val="00E86D6C"/>
    <w:rsid w:val="00E92ECA"/>
    <w:rsid w:val="00EA546C"/>
    <w:rsid w:val="00EA64DC"/>
    <w:rsid w:val="00EA6C54"/>
    <w:rsid w:val="00EA7C9E"/>
    <w:rsid w:val="00EB610E"/>
    <w:rsid w:val="00EB77DA"/>
    <w:rsid w:val="00EC0321"/>
    <w:rsid w:val="00ED05E6"/>
    <w:rsid w:val="00ED4E51"/>
    <w:rsid w:val="00ED5FB2"/>
    <w:rsid w:val="00EE295A"/>
    <w:rsid w:val="00EF1E54"/>
    <w:rsid w:val="00EF2B52"/>
    <w:rsid w:val="00EF563D"/>
    <w:rsid w:val="00F005F5"/>
    <w:rsid w:val="00F02E44"/>
    <w:rsid w:val="00F07D40"/>
    <w:rsid w:val="00F17A76"/>
    <w:rsid w:val="00F30FFF"/>
    <w:rsid w:val="00F31B15"/>
    <w:rsid w:val="00F35E08"/>
    <w:rsid w:val="00F36ED1"/>
    <w:rsid w:val="00F41877"/>
    <w:rsid w:val="00F433E2"/>
    <w:rsid w:val="00F51A0D"/>
    <w:rsid w:val="00F52657"/>
    <w:rsid w:val="00F57E92"/>
    <w:rsid w:val="00F72671"/>
    <w:rsid w:val="00F8149E"/>
    <w:rsid w:val="00F81D43"/>
    <w:rsid w:val="00F91AB4"/>
    <w:rsid w:val="00F92205"/>
    <w:rsid w:val="00FA1255"/>
    <w:rsid w:val="00FA5251"/>
    <w:rsid w:val="00FB38F6"/>
    <w:rsid w:val="00FB6C24"/>
    <w:rsid w:val="00FD3AD9"/>
    <w:rsid w:val="00FD695B"/>
    <w:rsid w:val="00FD7E38"/>
    <w:rsid w:val="00FE12DD"/>
    <w:rsid w:val="00FE340B"/>
    <w:rsid w:val="00FE6FFB"/>
    <w:rsid w:val="00FE778D"/>
    <w:rsid w:val="00FF30B6"/>
    <w:rsid w:val="00FF3C80"/>
    <w:rsid w:val="00FF7ADD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8E4C9"/>
  <w15:chartTrackingRefBased/>
  <w15:docId w15:val="{1A6058C4-63A3-4E0B-8D9D-0268EE2C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A1255"/>
    <w:pPr>
      <w:spacing w:after="120"/>
      <w:ind w:left="283"/>
    </w:pPr>
    <w:rPr>
      <w:rFonts w:ascii="HelveticaPlain" w:hAnsi="HelveticaPlain"/>
      <w:sz w:val="20"/>
      <w:szCs w:val="20"/>
      <w:lang w:val="en-US"/>
    </w:rPr>
  </w:style>
  <w:style w:type="table" w:styleId="TableGrid">
    <w:name w:val="Table Grid"/>
    <w:basedOn w:val="TableNormal"/>
    <w:rsid w:val="00FA1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22EDE"/>
    <w:pPr>
      <w:jc w:val="both"/>
    </w:pPr>
    <w:rPr>
      <w:rFonts w:ascii="YuTimes" w:hAnsi="YuTimes"/>
      <w:i/>
      <w:szCs w:val="20"/>
      <w:lang w:val="en-US" w:eastAsia="sr-Cyrl-CS"/>
    </w:rPr>
  </w:style>
  <w:style w:type="character" w:styleId="Strong">
    <w:name w:val="Strong"/>
    <w:qFormat/>
    <w:rsid w:val="00B30054"/>
    <w:rPr>
      <w:b/>
      <w:bCs/>
    </w:rPr>
  </w:style>
  <w:style w:type="paragraph" w:styleId="FootnoteText">
    <w:name w:val="footnote text"/>
    <w:basedOn w:val="Normal"/>
    <w:semiHidden/>
    <w:rsid w:val="00235EFD"/>
    <w:rPr>
      <w:sz w:val="20"/>
      <w:szCs w:val="20"/>
    </w:rPr>
  </w:style>
  <w:style w:type="character" w:styleId="FootnoteReference">
    <w:name w:val="footnote reference"/>
    <w:semiHidden/>
    <w:rsid w:val="00235EFD"/>
    <w:rPr>
      <w:vertAlign w:val="superscript"/>
    </w:rPr>
  </w:style>
  <w:style w:type="paragraph" w:styleId="EndnoteText">
    <w:name w:val="endnote text"/>
    <w:basedOn w:val="Normal"/>
    <w:semiHidden/>
    <w:rsid w:val="00235EFD"/>
    <w:rPr>
      <w:sz w:val="20"/>
      <w:szCs w:val="20"/>
    </w:rPr>
  </w:style>
  <w:style w:type="character" w:styleId="EndnoteReference">
    <w:name w:val="endnote reference"/>
    <w:semiHidden/>
    <w:rsid w:val="00235EFD"/>
    <w:rPr>
      <w:vertAlign w:val="superscript"/>
    </w:rPr>
  </w:style>
  <w:style w:type="character" w:styleId="CommentReference">
    <w:name w:val="annotation reference"/>
    <w:semiHidden/>
    <w:rsid w:val="00E92ECA"/>
    <w:rPr>
      <w:sz w:val="16"/>
      <w:szCs w:val="16"/>
    </w:rPr>
  </w:style>
  <w:style w:type="paragraph" w:styleId="CommentText">
    <w:name w:val="annotation text"/>
    <w:basedOn w:val="Normal"/>
    <w:semiHidden/>
    <w:rsid w:val="00E92E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92ECA"/>
    <w:rPr>
      <w:b/>
      <w:bCs/>
    </w:rPr>
  </w:style>
  <w:style w:type="paragraph" w:styleId="BalloonText">
    <w:name w:val="Balloon Text"/>
    <w:basedOn w:val="Normal"/>
    <w:semiHidden/>
    <w:rsid w:val="00E92E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1E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211E35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11E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211E35"/>
    <w:rPr>
      <w:sz w:val="24"/>
      <w:szCs w:val="24"/>
      <w:lang w:val="sr-Cyrl-CS"/>
    </w:rPr>
  </w:style>
  <w:style w:type="character" w:styleId="Hyperlink">
    <w:name w:val="Hyperlink"/>
    <w:uiPriority w:val="99"/>
    <w:unhideWhenUsed/>
    <w:rsid w:val="003A72D8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FE12DD"/>
    <w:rPr>
      <w:rFonts w:ascii="HelveticaPlain" w:hAnsi="HelveticaPlain"/>
      <w:lang w:val="en-US" w:eastAsia="en-US"/>
    </w:rPr>
  </w:style>
  <w:style w:type="character" w:customStyle="1" w:styleId="Style4">
    <w:name w:val="Style4"/>
    <w:rsid w:val="004C721E"/>
    <w:rPr>
      <w:rFonts w:ascii="Cambria" w:hAnsi="Cambria"/>
      <w:sz w:val="22"/>
      <w:u w:val="single"/>
    </w:rPr>
  </w:style>
  <w:style w:type="character" w:styleId="UnresolvedMention">
    <w:name w:val="Unresolved Mention"/>
    <w:uiPriority w:val="99"/>
    <w:semiHidden/>
    <w:unhideWhenUsed/>
    <w:rsid w:val="000A58B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74C9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718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pterhotelvbanja.com/" TargetMode="External"/><Relationship Id="rId13" Type="http://schemas.openxmlformats.org/officeDocument/2006/relationships/hyperlink" Target="https://zepterme.r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epterme.rs/" TargetMode="External"/><Relationship Id="rId17" Type="http://schemas.openxmlformats.org/officeDocument/2006/relationships/hyperlink" Target="mailto:bbn.pco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bn@bbn.co.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epterhotelvbanja.com/smesta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otelkralj.rs/room/dvokrevetna-soba-12/" TargetMode="External"/><Relationship Id="rId10" Type="http://schemas.openxmlformats.org/officeDocument/2006/relationships/hyperlink" Target="https://zepterhotelvbanja.com/smestaj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epterhotelvbanja.com/smestaj/" TargetMode="External"/><Relationship Id="rId14" Type="http://schemas.openxmlformats.org/officeDocument/2006/relationships/hyperlink" Target="https://www.hotelkralj.rs/room/jednokrevetna-so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A9ACF-FE54-478A-80DD-55C4126B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Regionalna konferencija: Industrijska energetika i zaštita životne sredine</vt:lpstr>
    </vt:vector>
  </TitlesOfParts>
  <Company/>
  <LinksUpToDate>false</LinksUpToDate>
  <CharactersWithSpaces>2977</CharactersWithSpaces>
  <SharedDoc>false</SharedDoc>
  <HLinks>
    <vt:vector size="18" baseType="variant">
      <vt:variant>
        <vt:i4>1376352</vt:i4>
      </vt:variant>
      <vt:variant>
        <vt:i4>9</vt:i4>
      </vt:variant>
      <vt:variant>
        <vt:i4>0</vt:i4>
      </vt:variant>
      <vt:variant>
        <vt:i4>5</vt:i4>
      </vt:variant>
      <vt:variant>
        <vt:lpwstr>mailto:bbn.pco@gmail.com</vt:lpwstr>
      </vt:variant>
      <vt:variant>
        <vt:lpwstr/>
      </vt:variant>
      <vt:variant>
        <vt:i4>6029369</vt:i4>
      </vt:variant>
      <vt:variant>
        <vt:i4>6</vt:i4>
      </vt:variant>
      <vt:variant>
        <vt:i4>0</vt:i4>
      </vt:variant>
      <vt:variant>
        <vt:i4>5</vt:i4>
      </vt:variant>
      <vt:variant>
        <vt:lpwstr>mailto:bbn@bbn.co.rs</vt:lpwstr>
      </vt:variant>
      <vt:variant>
        <vt:lpwstr/>
      </vt:variant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https://kraljevicardaci.com/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Regionalna konferencija: Industrijska energetika i zaštita životne sredine</dc:title>
  <dc:subject/>
  <dc:creator>BBN Congress Management</dc:creator>
  <cp:keywords/>
  <cp:lastModifiedBy>BBN Congress Management</cp:lastModifiedBy>
  <cp:revision>21</cp:revision>
  <cp:lastPrinted>2026-02-07T10:50:00Z</cp:lastPrinted>
  <dcterms:created xsi:type="dcterms:W3CDTF">2023-03-15T10:45:00Z</dcterms:created>
  <dcterms:modified xsi:type="dcterms:W3CDTF">2026-04-14T07:11:00Z</dcterms:modified>
</cp:coreProperties>
</file>